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Pr="005C352E" w:rsidRDefault="006C1A2D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352E">
        <w:rPr>
          <w:rFonts w:asciiTheme="majorHAnsi" w:hAnsiTheme="majorHAnsi"/>
          <w:sz w:val="36"/>
          <w:szCs w:val="36"/>
        </w:rPr>
        <w:t xml:space="preserve">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     </w:t>
      </w:r>
      <w:r w:rsidRPr="005C352E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POZVÁNKA    </w:t>
      </w:r>
      <w:r w:rsidR="005C352E">
        <w:rPr>
          <w:rFonts w:asciiTheme="majorHAnsi" w:hAnsiTheme="majorHAnsi"/>
          <w:b/>
          <w:i/>
          <w:sz w:val="40"/>
          <w:szCs w:val="40"/>
        </w:rPr>
        <w:t xml:space="preserve">                  </w:t>
      </w:r>
      <w:r w:rsidR="00B97A5C" w:rsidRPr="005C352E">
        <w:rPr>
          <w:rFonts w:asciiTheme="majorHAnsi" w:hAnsiTheme="majorHAnsi"/>
          <w:b/>
          <w:i/>
          <w:sz w:val="40"/>
          <w:szCs w:val="40"/>
        </w:rPr>
        <w:t xml:space="preserve">  </w:t>
      </w:r>
      <w:r w:rsidR="00B97A5C" w:rsidRPr="005C352E">
        <w:rPr>
          <w:rFonts w:asciiTheme="majorHAnsi" w:hAnsiTheme="majorHAnsi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b/>
          <w:sz w:val="28"/>
          <w:szCs w:val="28"/>
        </w:rPr>
      </w:pPr>
    </w:p>
    <w:p w:rsidR="00B97A5C" w:rsidRPr="005C352E" w:rsidRDefault="003E581A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>
        <w:rPr>
          <w:rFonts w:asciiTheme="majorHAnsi" w:hAnsiTheme="majorHAnsi"/>
          <w:b/>
          <w:sz w:val="28"/>
          <w:szCs w:val="28"/>
        </w:rPr>
        <w:t xml:space="preserve">NA  </w:t>
      </w:r>
      <w:r w:rsidR="00D62B60">
        <w:rPr>
          <w:rFonts w:asciiTheme="majorHAnsi" w:hAnsiTheme="majorHAnsi"/>
          <w:b/>
          <w:sz w:val="28"/>
          <w:szCs w:val="28"/>
        </w:rPr>
        <w:t>1</w:t>
      </w:r>
      <w:r>
        <w:rPr>
          <w:rFonts w:asciiTheme="majorHAnsi" w:hAnsiTheme="majorHAnsi"/>
          <w:b/>
          <w:sz w:val="28"/>
          <w:szCs w:val="28"/>
        </w:rPr>
        <w:t xml:space="preserve"> </w:t>
      </w:r>
      <w:r w:rsidR="005C352E" w:rsidRPr="005C352E">
        <w:rPr>
          <w:rFonts w:asciiTheme="majorHAnsi" w:hAnsiTheme="majorHAnsi"/>
          <w:b/>
          <w:sz w:val="28"/>
          <w:szCs w:val="28"/>
        </w:rPr>
        <w:t>. VEŘEJNÉ</w:t>
      </w:r>
      <w:proofErr w:type="gramEnd"/>
      <w:r w:rsidR="005C352E" w:rsidRPr="005C352E">
        <w:rPr>
          <w:rFonts w:asciiTheme="majorHAnsi" w:hAnsiTheme="majorHAnsi"/>
          <w:b/>
          <w:sz w:val="28"/>
          <w:szCs w:val="28"/>
        </w:rPr>
        <w:t xml:space="preserve"> ZASEDÁNÍ ZASTUPITLSTVA OBCE TEPLIČKA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  <w:r w:rsidRPr="005C352E">
        <w:rPr>
          <w:rFonts w:asciiTheme="majorHAnsi" w:hAnsiTheme="majorHAnsi"/>
          <w:b/>
          <w:sz w:val="28"/>
          <w:szCs w:val="28"/>
        </w:rPr>
        <w:t>které se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bude konat</w:t>
      </w:r>
      <w:r w:rsidR="004B273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E2364C" w:rsidRPr="005C352E">
        <w:rPr>
          <w:rFonts w:asciiTheme="majorHAnsi" w:hAnsiTheme="majorHAnsi"/>
          <w:b/>
          <w:sz w:val="28"/>
          <w:szCs w:val="28"/>
        </w:rPr>
        <w:t>v</w:t>
      </w:r>
      <w:r w:rsidR="00D62B60">
        <w:rPr>
          <w:rFonts w:asciiTheme="majorHAnsi" w:hAnsiTheme="majorHAnsi"/>
          <w:b/>
          <w:sz w:val="28"/>
          <w:szCs w:val="28"/>
        </w:rPr>
        <w:t xml:space="preserve"> pondělí </w:t>
      </w:r>
      <w:r w:rsidR="00C83B01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dne </w:t>
      </w:r>
      <w:proofErr w:type="gramStart"/>
      <w:r w:rsidR="00D62B60">
        <w:rPr>
          <w:rFonts w:asciiTheme="majorHAnsi" w:hAnsiTheme="majorHAnsi"/>
          <w:b/>
          <w:sz w:val="28"/>
          <w:szCs w:val="28"/>
        </w:rPr>
        <w:t>27.1.</w:t>
      </w:r>
      <w:r w:rsidR="004463CB">
        <w:rPr>
          <w:rFonts w:asciiTheme="majorHAnsi" w:hAnsiTheme="majorHAnsi"/>
          <w:b/>
          <w:sz w:val="28"/>
          <w:szCs w:val="28"/>
        </w:rPr>
        <w:t>2020</w:t>
      </w:r>
      <w:proofErr w:type="gramEnd"/>
      <w:r w:rsidR="008824A6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 xml:space="preserve">od 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="00D62B60">
        <w:rPr>
          <w:rFonts w:asciiTheme="majorHAnsi" w:hAnsiTheme="majorHAnsi"/>
          <w:b/>
          <w:sz w:val="28"/>
          <w:szCs w:val="28"/>
        </w:rPr>
        <w:t>18</w:t>
      </w:r>
      <w:r w:rsidR="00A0425F" w:rsidRPr="005C352E">
        <w:rPr>
          <w:rFonts w:asciiTheme="majorHAnsi" w:hAnsiTheme="majorHAnsi"/>
          <w:b/>
          <w:sz w:val="28"/>
          <w:szCs w:val="28"/>
        </w:rPr>
        <w:t xml:space="preserve"> </w:t>
      </w:r>
      <w:r w:rsidRPr="005C352E">
        <w:rPr>
          <w:rFonts w:asciiTheme="majorHAnsi" w:hAnsiTheme="majorHAnsi"/>
          <w:b/>
          <w:sz w:val="28"/>
          <w:szCs w:val="28"/>
        </w:rPr>
        <w:t>-ti hodin</w:t>
      </w:r>
    </w:p>
    <w:p w:rsidR="00B97A5C" w:rsidRPr="005C352E" w:rsidRDefault="00B97A5C" w:rsidP="00B97A5C">
      <w:pPr>
        <w:tabs>
          <w:tab w:val="left" w:pos="1560"/>
          <w:tab w:val="left" w:pos="1985"/>
        </w:tabs>
        <w:jc w:val="center"/>
        <w:rPr>
          <w:rFonts w:asciiTheme="majorHAnsi" w:hAnsiTheme="majorHAnsi"/>
          <w:b/>
          <w:sz w:val="28"/>
          <w:szCs w:val="28"/>
        </w:rPr>
      </w:pPr>
    </w:p>
    <w:p w:rsidR="00B97A5C" w:rsidRPr="005C352E" w:rsidRDefault="00B97A5C" w:rsidP="00B97A5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PROGRAM:</w:t>
      </w:r>
    </w:p>
    <w:p w:rsidR="003E581A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="00C83B01" w:rsidRPr="005C352E">
        <w:rPr>
          <w:rFonts w:asciiTheme="majorHAnsi" w:hAnsiTheme="majorHAnsi"/>
          <w:sz w:val="28"/>
          <w:szCs w:val="28"/>
        </w:rPr>
        <w:t xml:space="preserve">projednat </w:t>
      </w:r>
      <w:r w:rsidR="00D62B60">
        <w:rPr>
          <w:rFonts w:asciiTheme="majorHAnsi" w:hAnsiTheme="majorHAnsi"/>
          <w:sz w:val="28"/>
          <w:szCs w:val="28"/>
        </w:rPr>
        <w:t xml:space="preserve"> úpravu</w:t>
      </w:r>
      <w:proofErr w:type="gramEnd"/>
      <w:r w:rsidR="00D62B60">
        <w:rPr>
          <w:rFonts w:asciiTheme="majorHAnsi" w:hAnsiTheme="majorHAnsi"/>
          <w:sz w:val="28"/>
          <w:szCs w:val="28"/>
        </w:rPr>
        <w:t xml:space="preserve"> stránek www.</w:t>
      </w:r>
      <w:proofErr w:type="spellStart"/>
      <w:r w:rsidR="00D62B60">
        <w:rPr>
          <w:rFonts w:asciiTheme="majorHAnsi" w:hAnsiTheme="majorHAnsi"/>
          <w:sz w:val="28"/>
          <w:szCs w:val="28"/>
        </w:rPr>
        <w:t>teplicka</w:t>
      </w:r>
      <w:proofErr w:type="spellEnd"/>
    </w:p>
    <w:p w:rsid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 projednat a schválit </w:t>
      </w:r>
      <w:r w:rsidR="00D62B60">
        <w:rPr>
          <w:rFonts w:asciiTheme="majorHAnsi" w:hAnsiTheme="majorHAnsi"/>
          <w:sz w:val="28"/>
          <w:szCs w:val="28"/>
        </w:rPr>
        <w:t>dodatky smlouvy s AVE</w:t>
      </w:r>
    </w:p>
    <w:p w:rsidR="005C352E" w:rsidRPr="005C352E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3. </w:t>
      </w:r>
      <w:r w:rsidR="00D62B60">
        <w:rPr>
          <w:rFonts w:asciiTheme="majorHAnsi" w:hAnsiTheme="majorHAnsi"/>
          <w:sz w:val="28"/>
          <w:szCs w:val="28"/>
        </w:rPr>
        <w:t xml:space="preserve">projednat žádost pí </w:t>
      </w:r>
      <w:proofErr w:type="spellStart"/>
      <w:proofErr w:type="gramStart"/>
      <w:r w:rsidR="00D62B60">
        <w:rPr>
          <w:rFonts w:asciiTheme="majorHAnsi" w:hAnsiTheme="majorHAnsi"/>
          <w:sz w:val="28"/>
          <w:szCs w:val="28"/>
        </w:rPr>
        <w:t>H.Dobroňové</w:t>
      </w:r>
      <w:proofErr w:type="spellEnd"/>
      <w:proofErr w:type="gramEnd"/>
    </w:p>
    <w:p w:rsidR="00C83B01" w:rsidRDefault="005C352E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C83B01" w:rsidRPr="005C352E">
        <w:rPr>
          <w:rFonts w:asciiTheme="majorHAnsi" w:hAnsiTheme="majorHAnsi"/>
          <w:sz w:val="28"/>
          <w:szCs w:val="28"/>
        </w:rPr>
        <w:t xml:space="preserve">. </w:t>
      </w:r>
      <w:r w:rsidR="00D62B60">
        <w:rPr>
          <w:rFonts w:asciiTheme="majorHAnsi" w:hAnsiTheme="majorHAnsi"/>
          <w:sz w:val="28"/>
          <w:szCs w:val="28"/>
        </w:rPr>
        <w:t>projednat OZV</w:t>
      </w:r>
    </w:p>
    <w:p w:rsidR="00D62B60" w:rsidRDefault="00D62B60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5. závěrečné rozpočtové opatření č. 7/2019</w:t>
      </w:r>
    </w:p>
    <w:p w:rsidR="00D62B60" w:rsidRDefault="00D62B60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6. využití dotace na komunikace</w:t>
      </w:r>
    </w:p>
    <w:p w:rsidR="00D62B60" w:rsidRPr="005C352E" w:rsidRDefault="00D62B60" w:rsidP="00C83B01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 různé</w:t>
      </w:r>
    </w:p>
    <w:p w:rsidR="005C352E" w:rsidRDefault="005C352E" w:rsidP="001E772B">
      <w:pPr>
        <w:rPr>
          <w:rFonts w:asciiTheme="majorHAnsi" w:hAnsiTheme="majorHAnsi"/>
          <w:sz w:val="28"/>
          <w:szCs w:val="28"/>
        </w:rPr>
      </w:pPr>
    </w:p>
    <w:p w:rsidR="001E772B" w:rsidRPr="005C352E" w:rsidRDefault="001E772B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 Tepličce dne</w:t>
      </w:r>
      <w:r w:rsidR="00B97A5C" w:rsidRPr="005C352E">
        <w:rPr>
          <w:rFonts w:asciiTheme="majorHAnsi" w:hAnsiTheme="majorHAnsi"/>
          <w:sz w:val="28"/>
          <w:szCs w:val="28"/>
        </w:rPr>
        <w:t xml:space="preserve"> 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94459" w:rsidRPr="005C352E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="00D62B60">
        <w:rPr>
          <w:rFonts w:asciiTheme="majorHAnsi" w:hAnsiTheme="majorHAnsi"/>
          <w:sz w:val="28"/>
          <w:szCs w:val="28"/>
        </w:rPr>
        <w:t>19.1</w:t>
      </w:r>
      <w:r w:rsidR="004463CB">
        <w:rPr>
          <w:rFonts w:asciiTheme="majorHAnsi" w:hAnsiTheme="majorHAnsi"/>
          <w:sz w:val="28"/>
          <w:szCs w:val="28"/>
        </w:rPr>
        <w:t>.2020</w:t>
      </w:r>
      <w:proofErr w:type="gramEnd"/>
    </w:p>
    <w:p w:rsidR="001E772B" w:rsidRPr="005C352E" w:rsidRDefault="00750B19" w:rsidP="001E772B">
      <w:pPr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  <w:r w:rsidRPr="005C352E">
        <w:rPr>
          <w:rFonts w:asciiTheme="majorHAnsi" w:hAnsiTheme="majorHAnsi"/>
          <w:sz w:val="28"/>
          <w:szCs w:val="28"/>
        </w:rPr>
        <w:tab/>
      </w:r>
    </w:p>
    <w:p w:rsidR="005C352E" w:rsidRDefault="003E581A" w:rsidP="005C352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starostka</w:t>
      </w:r>
    </w:p>
    <w:p w:rsidR="001E772B" w:rsidRPr="005C352E" w:rsidRDefault="005C352E" w:rsidP="003E581A">
      <w:pPr>
        <w:ind w:left="5664" w:firstLine="708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H</w:t>
      </w:r>
      <w:r w:rsidR="001E772B" w:rsidRPr="005C352E">
        <w:rPr>
          <w:rFonts w:asciiTheme="majorHAnsi" w:hAnsiTheme="majorHAnsi"/>
          <w:sz w:val="28"/>
          <w:szCs w:val="28"/>
        </w:rPr>
        <w:t>ana Bartošová</w:t>
      </w:r>
    </w:p>
    <w:p w:rsidR="00B97A5C" w:rsidRPr="005C352E" w:rsidRDefault="00B97A5C" w:rsidP="001E772B">
      <w:pPr>
        <w:ind w:left="5664" w:firstLine="708"/>
        <w:rPr>
          <w:rFonts w:asciiTheme="majorHAnsi" w:hAnsiTheme="majorHAnsi"/>
          <w:sz w:val="28"/>
          <w:szCs w:val="28"/>
        </w:rPr>
      </w:pPr>
    </w:p>
    <w:p w:rsidR="00B97A5C" w:rsidRPr="005C352E" w:rsidRDefault="00B97A5C" w:rsidP="004A300C">
      <w:pPr>
        <w:tabs>
          <w:tab w:val="left" w:pos="1560"/>
          <w:tab w:val="left" w:pos="1985"/>
        </w:tabs>
        <w:rPr>
          <w:rFonts w:asciiTheme="majorHAnsi" w:hAnsiTheme="majorHAnsi"/>
          <w:sz w:val="28"/>
          <w:szCs w:val="28"/>
        </w:rPr>
      </w:pPr>
      <w:r w:rsidRPr="005C352E">
        <w:rPr>
          <w:rFonts w:asciiTheme="majorHAnsi" w:hAnsiTheme="majorHAnsi"/>
          <w:sz w:val="28"/>
          <w:szCs w:val="28"/>
        </w:rPr>
        <w:t>Vyvěšeno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D325DA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</w:t>
      </w:r>
      <w:r w:rsidR="00D62B60">
        <w:rPr>
          <w:rFonts w:asciiTheme="majorHAnsi" w:hAnsiTheme="majorHAnsi"/>
          <w:sz w:val="28"/>
          <w:szCs w:val="28"/>
        </w:rPr>
        <w:t>19.1</w:t>
      </w:r>
      <w:r w:rsidR="004463CB">
        <w:rPr>
          <w:rFonts w:asciiTheme="majorHAnsi" w:hAnsiTheme="majorHAnsi"/>
          <w:sz w:val="28"/>
          <w:szCs w:val="28"/>
        </w:rPr>
        <w:t>.2020</w:t>
      </w:r>
      <w:r w:rsidRPr="005C352E">
        <w:rPr>
          <w:rFonts w:asciiTheme="majorHAnsi" w:hAnsiTheme="majorHAnsi"/>
          <w:sz w:val="28"/>
          <w:szCs w:val="28"/>
        </w:rPr>
        <w:t xml:space="preserve">                       </w:t>
      </w:r>
      <w:r w:rsidR="005C352E">
        <w:rPr>
          <w:rFonts w:asciiTheme="majorHAnsi" w:hAnsiTheme="majorHAnsi"/>
          <w:sz w:val="28"/>
          <w:szCs w:val="28"/>
        </w:rPr>
        <w:t xml:space="preserve">           </w:t>
      </w:r>
      <w:r w:rsidR="00A0425F" w:rsidRPr="005C352E">
        <w:rPr>
          <w:rFonts w:asciiTheme="majorHAnsi" w:hAnsiTheme="majorHAnsi"/>
          <w:sz w:val="28"/>
          <w:szCs w:val="28"/>
        </w:rPr>
        <w:t xml:space="preserve">  </w:t>
      </w:r>
      <w:r w:rsidRPr="005C352E">
        <w:rPr>
          <w:rFonts w:asciiTheme="majorHAnsi" w:hAnsiTheme="majorHAnsi"/>
          <w:sz w:val="28"/>
          <w:szCs w:val="28"/>
        </w:rPr>
        <w:t xml:space="preserve">        Sejmuto dne</w:t>
      </w:r>
      <w:r w:rsidR="00A0425F" w:rsidRPr="005C352E">
        <w:rPr>
          <w:rFonts w:asciiTheme="majorHAnsi" w:hAnsiTheme="majorHAnsi"/>
          <w:sz w:val="28"/>
          <w:szCs w:val="28"/>
        </w:rPr>
        <w:t xml:space="preserve"> </w:t>
      </w:r>
      <w:r w:rsidR="004B273F" w:rsidRPr="005C352E">
        <w:rPr>
          <w:rFonts w:asciiTheme="majorHAnsi" w:hAnsiTheme="majorHAnsi"/>
          <w:sz w:val="28"/>
          <w:szCs w:val="28"/>
        </w:rPr>
        <w:t xml:space="preserve"> </w:t>
      </w:r>
      <w:r w:rsidR="003E581A">
        <w:rPr>
          <w:rFonts w:asciiTheme="majorHAnsi" w:hAnsiTheme="majorHAnsi"/>
          <w:sz w:val="28"/>
          <w:szCs w:val="28"/>
        </w:rPr>
        <w:t xml:space="preserve">    </w:t>
      </w:r>
      <w:r w:rsidR="004463CB">
        <w:rPr>
          <w:rFonts w:asciiTheme="majorHAnsi" w:hAnsiTheme="majorHAnsi"/>
          <w:sz w:val="28"/>
          <w:szCs w:val="28"/>
        </w:rPr>
        <w:t xml:space="preserve">    </w:t>
      </w:r>
      <w:r w:rsidR="003E581A">
        <w:rPr>
          <w:rFonts w:asciiTheme="majorHAnsi" w:hAnsiTheme="majorHAnsi"/>
          <w:sz w:val="28"/>
          <w:szCs w:val="28"/>
        </w:rPr>
        <w:t xml:space="preserve">  </w:t>
      </w:r>
      <w:r w:rsidR="005C352E">
        <w:rPr>
          <w:rFonts w:asciiTheme="majorHAnsi" w:hAnsiTheme="majorHAnsi"/>
          <w:sz w:val="28"/>
          <w:szCs w:val="28"/>
        </w:rPr>
        <w:t>.20</w:t>
      </w:r>
      <w:r w:rsidR="004463CB">
        <w:rPr>
          <w:rFonts w:asciiTheme="majorHAnsi" w:hAnsiTheme="majorHAnsi"/>
          <w:sz w:val="28"/>
          <w:szCs w:val="28"/>
        </w:rPr>
        <w:t>20</w:t>
      </w:r>
    </w:p>
    <w:sectPr w:rsidR="00B97A5C" w:rsidRPr="005C352E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581A"/>
    <w:rsid w:val="003E74CB"/>
    <w:rsid w:val="00401989"/>
    <w:rsid w:val="004214FF"/>
    <w:rsid w:val="004463CB"/>
    <w:rsid w:val="00494459"/>
    <w:rsid w:val="00495C03"/>
    <w:rsid w:val="004A300C"/>
    <w:rsid w:val="004B273F"/>
    <w:rsid w:val="004E3F5D"/>
    <w:rsid w:val="00504736"/>
    <w:rsid w:val="00545F21"/>
    <w:rsid w:val="005B0BAE"/>
    <w:rsid w:val="005C352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33D5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77C5C"/>
    <w:rsid w:val="00C83B01"/>
    <w:rsid w:val="00C84079"/>
    <w:rsid w:val="00CA0F9E"/>
    <w:rsid w:val="00CB55AF"/>
    <w:rsid w:val="00CE0A96"/>
    <w:rsid w:val="00D00C13"/>
    <w:rsid w:val="00D325DA"/>
    <w:rsid w:val="00D62B60"/>
    <w:rsid w:val="00DC2E34"/>
    <w:rsid w:val="00DE63D7"/>
    <w:rsid w:val="00E016F3"/>
    <w:rsid w:val="00E138DF"/>
    <w:rsid w:val="00E2364C"/>
    <w:rsid w:val="00E47F5F"/>
    <w:rsid w:val="00EB636E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2018-01-15T18:31:00Z</cp:lastPrinted>
  <dcterms:created xsi:type="dcterms:W3CDTF">2020-01-19T15:59:00Z</dcterms:created>
  <dcterms:modified xsi:type="dcterms:W3CDTF">2020-01-19T15:59:00Z</dcterms:modified>
</cp:coreProperties>
</file>