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(zápis)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FF3BAB">
        <w:rPr>
          <w:rFonts w:asciiTheme="majorHAnsi" w:hAnsiTheme="majorHAnsi"/>
          <w:b/>
          <w:sz w:val="24"/>
          <w:szCs w:val="24"/>
        </w:rPr>
        <w:t>5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FF3BAB">
        <w:rPr>
          <w:rFonts w:asciiTheme="majorHAnsi" w:hAnsiTheme="majorHAnsi"/>
          <w:b/>
          <w:sz w:val="24"/>
          <w:szCs w:val="24"/>
        </w:rPr>
        <w:t xml:space="preserve"> 12.8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1A636D">
        <w:rPr>
          <w:rFonts w:asciiTheme="majorHAnsi" w:hAnsiTheme="majorHAnsi"/>
        </w:rPr>
        <w:t>o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1A636D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…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1A636D">
        <w:rPr>
          <w:rFonts w:asciiTheme="majorHAnsi" w:hAnsiTheme="majorHAnsi"/>
        </w:rPr>
        <w:t xml:space="preserve">ové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</w:t>
      </w:r>
      <w:r w:rsidR="00477673">
        <w:rPr>
          <w:rFonts w:asciiTheme="majorHAnsi" w:hAnsiTheme="majorHAnsi"/>
        </w:rPr>
        <w:t xml:space="preserve">  </w:t>
      </w:r>
      <w:r w:rsidR="003D320A" w:rsidRPr="007A2A67">
        <w:rPr>
          <w:rFonts w:asciiTheme="majorHAnsi" w:hAnsiTheme="majorHAnsi"/>
        </w:rPr>
        <w:t>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1A636D">
        <w:rPr>
          <w:rFonts w:asciiTheme="majorHAnsi" w:hAnsiTheme="majorHAnsi"/>
        </w:rPr>
        <w:t xml:space="preserve">Iva </w:t>
      </w:r>
      <w:proofErr w:type="spellStart"/>
      <w:r w:rsidR="001A636D">
        <w:rPr>
          <w:rFonts w:asciiTheme="majorHAnsi" w:hAnsiTheme="majorHAnsi"/>
        </w:rPr>
        <w:t>Přiklopilová</w:t>
      </w:r>
      <w:proofErr w:type="spellEnd"/>
      <w:r w:rsidR="001A636D">
        <w:rPr>
          <w:rFonts w:asciiTheme="majorHAnsi" w:hAnsiTheme="majorHAnsi"/>
        </w:rPr>
        <w:t xml:space="preserve"> a Radek Josefik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</w:t>
      </w:r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Ivu </w:t>
      </w:r>
      <w:proofErr w:type="spellStart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Přklopilovou</w:t>
      </w:r>
      <w:proofErr w:type="spellEnd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 Radka </w:t>
      </w:r>
      <w:proofErr w:type="spellStart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Josefika</w:t>
      </w:r>
      <w:proofErr w:type="spellEnd"/>
      <w:r w:rsidR="001A636D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A839C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……….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1A636D">
        <w:rPr>
          <w:rFonts w:asciiTheme="majorHAnsi" w:hAnsiTheme="majorHAnsi" w:cs="Calibri"/>
          <w:b/>
          <w:i/>
          <w:color w:val="000000" w:themeColor="text1"/>
        </w:rPr>
        <w:t xml:space="preserve"> 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PROTI….0,    ZDRŽ….. 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 xml:space="preserve">USNESENÍ č. </w:t>
      </w:r>
      <w:r w:rsidR="001A636D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1A636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>USNESENÍ č.</w:t>
      </w:r>
      <w:r w:rsidR="001A636D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.2.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ze </w:t>
      </w:r>
      <w:r w:rsidR="00FF3BAB">
        <w:rPr>
          <w:rFonts w:asciiTheme="majorHAnsi" w:hAnsiTheme="majorHAnsi"/>
        </w:rPr>
        <w:t>3.6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</w:t>
      </w:r>
      <w:r w:rsidR="00FF3BAB">
        <w:rPr>
          <w:rFonts w:asciiTheme="majorHAnsi" w:hAnsiTheme="majorHAnsi"/>
        </w:rPr>
        <w:t>- projednat žádost o směnu pozemků (min.bod8a)</w:t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………………</w:t>
      </w:r>
      <w:r w:rsidR="001A636D">
        <w:rPr>
          <w:rFonts w:asciiTheme="majorHAnsi" w:hAnsiTheme="majorHAnsi"/>
        </w:rPr>
        <w:t>nákup nábytku - židlí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hlasování </w:t>
      </w:r>
      <w:r w:rsidR="003E533E" w:rsidRPr="007A2A67">
        <w:rPr>
          <w:rFonts w:asciiTheme="majorHAnsi" w:hAnsiTheme="majorHAnsi"/>
        </w:rPr>
        <w:t xml:space="preserve"> o programu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zastupitelé souhlasí s navrženým programem veřejného zasedání tak, jak je uvedeno v příloze č. 2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1A636D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1A636D">
        <w:rPr>
          <w:rFonts w:asciiTheme="majorHAnsi" w:hAnsiTheme="majorHAnsi"/>
          <w:b/>
        </w:rPr>
        <w:t>USNESENÍ č.  5</w:t>
      </w:r>
      <w:r w:rsidR="0007397C">
        <w:rPr>
          <w:rFonts w:asciiTheme="majorHAnsi" w:hAnsiTheme="majorHAnsi"/>
          <w:b/>
        </w:rPr>
        <w:t xml:space="preserve">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bylo  </w:t>
      </w:r>
      <w:r w:rsidR="00FF3BAB">
        <w:rPr>
          <w:rFonts w:asciiTheme="majorHAnsi" w:hAnsiTheme="majorHAnsi"/>
        </w:rPr>
        <w:t xml:space="preserve">projednat investici na úpravu www stránek – IPO ANTEE. </w:t>
      </w:r>
      <w:r w:rsidR="001A636D">
        <w:rPr>
          <w:rFonts w:asciiTheme="majorHAnsi" w:hAnsiTheme="majorHAnsi"/>
        </w:rPr>
        <w:t xml:space="preserve"> Starostka seznámila zastupitele s nutností oprav na  www.stránkách obce. Jedná se krom jiných především o  úpravy úřední desky a tabulky v sekci rozpočet.  Zastupitelé berou na vědomí, že nabídka ceny za navržené úpravy  je cca 35.000,- Kč. Zastupitelé souhlasí s pořízením úprav, avšak zastupitelé žádají i o zajištění jiných  cenových nabídek. Zastupitelé </w:t>
      </w:r>
      <w:proofErr w:type="spellStart"/>
      <w:r w:rsidR="001A636D">
        <w:rPr>
          <w:rFonts w:asciiTheme="majorHAnsi" w:hAnsiTheme="majorHAnsi"/>
        </w:rPr>
        <w:t>R.Josejik</w:t>
      </w:r>
      <w:proofErr w:type="spellEnd"/>
      <w:r w:rsidR="001A636D">
        <w:rPr>
          <w:rFonts w:asciiTheme="majorHAnsi" w:hAnsiTheme="majorHAnsi"/>
        </w:rPr>
        <w:t xml:space="preserve"> a </w:t>
      </w:r>
      <w:proofErr w:type="spellStart"/>
      <w:r w:rsidR="001A636D">
        <w:rPr>
          <w:rFonts w:asciiTheme="majorHAnsi" w:hAnsiTheme="majorHAnsi"/>
        </w:rPr>
        <w:t>I</w:t>
      </w:r>
      <w:proofErr w:type="spellEnd"/>
      <w:r w:rsidR="001A636D">
        <w:rPr>
          <w:rFonts w:asciiTheme="majorHAnsi" w:hAnsiTheme="majorHAnsi"/>
        </w:rPr>
        <w:t>.</w:t>
      </w:r>
      <w:proofErr w:type="spellStart"/>
      <w:r w:rsidR="001A636D">
        <w:rPr>
          <w:rFonts w:asciiTheme="majorHAnsi" w:hAnsiTheme="majorHAnsi"/>
        </w:rPr>
        <w:t>Přiklopilová</w:t>
      </w:r>
      <w:proofErr w:type="spellEnd"/>
      <w:r w:rsidR="001A636D">
        <w:rPr>
          <w:rFonts w:asciiTheme="majorHAnsi" w:hAnsiTheme="majorHAnsi"/>
        </w:rPr>
        <w:t xml:space="preserve"> do příštího VZ zajistí předložení nabídek, proto se tento bod odkládá na příští VZ.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Zastupitelé souhlasí s provedením změn na </w:t>
      </w:r>
      <w:hyperlink r:id="rId7" w:history="1">
        <w:r w:rsidR="003B314A" w:rsidRPr="00F6605D">
          <w:rPr>
            <w:rStyle w:val="Hypertextovodkaz"/>
            <w:rFonts w:asciiTheme="majorHAnsi" w:hAnsiTheme="majorHAnsi" w:cs="Calibri"/>
            <w:b/>
            <w:i/>
          </w:rPr>
          <w:t>www.stránkách</w:t>
        </w:r>
      </w:hyperlink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obce Tepličky, avšak požadují předložení více cenových nabídek na pořízení úprav stránek. – přesunuto proto na další VZ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3B314A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r w:rsidR="00A839C3">
        <w:rPr>
          <w:rFonts w:asciiTheme="majorHAnsi" w:hAnsiTheme="majorHAnsi"/>
          <w:b/>
        </w:rPr>
        <w:t xml:space="preserve"> č. </w:t>
      </w:r>
      <w:r w:rsidR="00FF3BAB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FF3BAB" w:rsidRPr="003B314A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="003B314A">
        <w:rPr>
          <w:rFonts w:asciiTheme="majorHAnsi" w:hAnsiTheme="majorHAnsi"/>
        </w:rPr>
        <w:t xml:space="preserve">dalším bodem bylo projednat smlouvu o zřízení věcného břemene – služebnosti  č. IP-12-004595/VB/001 se společností ČEZ Distribuce, a.s.,  na základě žádosti společnosti </w:t>
      </w:r>
      <w:proofErr w:type="spellStart"/>
      <w:r w:rsidR="003B314A">
        <w:rPr>
          <w:rFonts w:asciiTheme="majorHAnsi" w:hAnsiTheme="majorHAnsi"/>
        </w:rPr>
        <w:t>SUPTel</w:t>
      </w:r>
      <w:proofErr w:type="spellEnd"/>
      <w:r w:rsidR="003B314A">
        <w:rPr>
          <w:rFonts w:asciiTheme="majorHAnsi" w:hAnsiTheme="majorHAnsi"/>
        </w:rPr>
        <w:t xml:space="preserve"> a.s. (</w:t>
      </w:r>
      <w:proofErr w:type="spellStart"/>
      <w:r w:rsidR="003B314A">
        <w:rPr>
          <w:rFonts w:asciiTheme="majorHAnsi" w:hAnsiTheme="majorHAnsi"/>
        </w:rPr>
        <w:t>příl</w:t>
      </w:r>
      <w:proofErr w:type="spellEnd"/>
      <w:r w:rsidR="003B314A">
        <w:rPr>
          <w:rFonts w:asciiTheme="majorHAnsi" w:hAnsiTheme="majorHAnsi"/>
        </w:rPr>
        <w:t>. 3). Zastupitelům byla předložena „Smlouva o zřízení věcného břemene – služebnosti č. IP-12-004595/VB/001 Teplička, KV,</w:t>
      </w:r>
      <w:proofErr w:type="spellStart"/>
      <w:r w:rsidR="003B314A">
        <w:rPr>
          <w:rFonts w:asciiTheme="majorHAnsi" w:hAnsiTheme="majorHAnsi"/>
        </w:rPr>
        <w:t>p.č</w:t>
      </w:r>
      <w:proofErr w:type="spellEnd"/>
      <w:r w:rsidR="003B314A">
        <w:rPr>
          <w:rFonts w:asciiTheme="majorHAnsi" w:hAnsiTheme="majorHAnsi"/>
        </w:rPr>
        <w:t xml:space="preserve">. </w:t>
      </w:r>
      <w:r w:rsidR="003B314A">
        <w:rPr>
          <w:rFonts w:asciiTheme="majorHAnsi" w:hAnsiTheme="majorHAnsi"/>
        </w:rPr>
        <w:lastRenderedPageBreak/>
        <w:t>442/7, kabel NN“. Jedná se o věcné břemeno na  pozemku, kde výlučným vlastníkem je Obec Teplička.  Zastupitelé nemají ke smlouvě výhrady a s uzavřením této smlouvy souhlasí.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3B314A">
        <w:rPr>
          <w:rFonts w:asciiTheme="majorHAnsi" w:hAnsiTheme="majorHAnsi" w:cs="Calibri"/>
          <w:b/>
          <w:i/>
          <w:color w:val="000000" w:themeColor="text1"/>
        </w:rPr>
        <w:t xml:space="preserve"> Zastupitelstvo obce souhlasí s uzavřením smlouvy: </w:t>
      </w:r>
      <w:r w:rsidR="003B314A">
        <w:rPr>
          <w:rFonts w:asciiTheme="majorHAnsi" w:hAnsiTheme="majorHAnsi"/>
        </w:rPr>
        <w:t>„Smlouva o zřízení věcného břemene – služebnosti č. IP-12-004595/VB/001 Teplička, KV,</w:t>
      </w:r>
      <w:proofErr w:type="spellStart"/>
      <w:r w:rsidR="003B314A">
        <w:rPr>
          <w:rFonts w:asciiTheme="majorHAnsi" w:hAnsiTheme="majorHAnsi"/>
        </w:rPr>
        <w:t>p.č</w:t>
      </w:r>
      <w:proofErr w:type="spellEnd"/>
      <w:r w:rsidR="003B314A">
        <w:rPr>
          <w:rFonts w:asciiTheme="majorHAnsi" w:hAnsiTheme="majorHAnsi"/>
        </w:rPr>
        <w:t>. 442/7, kabel NN“. 4</w:t>
      </w:r>
    </w:p>
    <w:p w:rsidR="0007397C" w:rsidRDefault="00477673" w:rsidP="0047767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3B314A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PROTI….0,    ZDRŽ…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č. </w:t>
      </w:r>
      <w:r w:rsidR="003B314A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B73D63" w:rsidRDefault="00B73D6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16"/>
          <w:szCs w:val="16"/>
        </w:rPr>
        <w:t xml:space="preserve">                                                                                                                                           V 19:24 se dostavil zastupitel  pan Tomáš Jelínek</w:t>
      </w:r>
    </w:p>
    <w:p w:rsidR="0007397C" w:rsidRPr="003B314A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 w:rsidR="003B314A">
        <w:rPr>
          <w:rFonts w:asciiTheme="majorHAnsi" w:hAnsiTheme="majorHAnsi"/>
          <w:b/>
        </w:rPr>
        <w:t xml:space="preserve"> </w:t>
      </w:r>
      <w:r w:rsidR="003B314A">
        <w:rPr>
          <w:rFonts w:asciiTheme="majorHAnsi" w:hAnsiTheme="majorHAnsi"/>
        </w:rPr>
        <w:t>Dalším bodem bylo</w:t>
      </w:r>
      <w:r w:rsidR="00985256">
        <w:rPr>
          <w:rFonts w:asciiTheme="majorHAnsi" w:hAnsiTheme="majorHAnsi"/>
        </w:rPr>
        <w:t xml:space="preserve"> opětovně projednat RO č. 3/2019</w:t>
      </w:r>
      <w:r w:rsidR="00547899">
        <w:rPr>
          <w:rFonts w:asciiTheme="majorHAnsi" w:hAnsiTheme="majorHAnsi"/>
        </w:rPr>
        <w:t xml:space="preserve"> (</w:t>
      </w:r>
      <w:proofErr w:type="spellStart"/>
      <w:r w:rsidR="00547899">
        <w:rPr>
          <w:rFonts w:asciiTheme="majorHAnsi" w:hAnsiTheme="majorHAnsi"/>
        </w:rPr>
        <w:t>příl</w:t>
      </w:r>
      <w:proofErr w:type="spellEnd"/>
      <w:r w:rsidR="00547899">
        <w:rPr>
          <w:rFonts w:asciiTheme="majorHAnsi" w:hAnsiTheme="majorHAnsi"/>
        </w:rPr>
        <w:t>. č.4)</w:t>
      </w:r>
      <w:r w:rsidR="00985256">
        <w:rPr>
          <w:rFonts w:asciiTheme="majorHAnsi" w:hAnsiTheme="majorHAnsi"/>
        </w:rPr>
        <w:t>. Návrh tohoto RO byl již zastupitelům předložen na VZ dne  2.5.2019 ke schválení a byl schválen. V usnesení č. 3.4. , kde bylo schváleno poskytnutí individuální finanční podpory z rozpočtu obce pro SK Telička, nebylo  nedopatřením zahrnuto</w:t>
      </w:r>
      <w:r w:rsidR="00B73D63">
        <w:rPr>
          <w:rFonts w:asciiTheme="majorHAnsi" w:hAnsiTheme="majorHAnsi"/>
        </w:rPr>
        <w:t xml:space="preserve"> do zápisu usnesení</w:t>
      </w:r>
      <w:r w:rsidR="00985256">
        <w:rPr>
          <w:rFonts w:asciiTheme="majorHAnsi" w:hAnsiTheme="majorHAnsi"/>
        </w:rPr>
        <w:t>, a proto  starostka toto opětovně předkládá ke schválení. Zastupitelé nemají námitek ani připomínek a toto RO  schvalují.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985256">
        <w:rPr>
          <w:rFonts w:asciiTheme="majorHAnsi" w:hAnsiTheme="majorHAnsi" w:cs="Calibri"/>
          <w:b/>
          <w:i/>
          <w:color w:val="000000" w:themeColor="text1"/>
        </w:rPr>
        <w:t>Zastupitelé  obce opětovně  schvalují RO č. 3/2019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B73D6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07397C">
        <w:rPr>
          <w:rFonts w:asciiTheme="majorHAnsi" w:hAnsiTheme="majorHAnsi"/>
          <w:b/>
        </w:rPr>
        <w:t xml:space="preserve">USNESENÍ č.  </w:t>
      </w:r>
      <w:r w:rsidR="00FF3BAB">
        <w:rPr>
          <w:rFonts w:asciiTheme="majorHAnsi" w:hAnsiTheme="majorHAnsi"/>
          <w:b/>
        </w:rPr>
        <w:t>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FF3BAB" w:rsidRDefault="00FF3BAB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4)</w:t>
      </w:r>
      <w:r w:rsidR="00B73D63">
        <w:rPr>
          <w:rFonts w:asciiTheme="majorHAnsi" w:hAnsiTheme="majorHAnsi"/>
          <w:b/>
        </w:rPr>
        <w:t xml:space="preserve"> </w:t>
      </w:r>
      <w:r w:rsidR="00B73D63">
        <w:rPr>
          <w:rFonts w:asciiTheme="majorHAnsi" w:hAnsiTheme="majorHAnsi"/>
        </w:rPr>
        <w:t>V tomto bodě bylo navrženo starostkou projednat prodej dřeva z nucené  jarní těžby „za rybníkem“. Na základě žádosti SŽDC byla provedena prořezávka stromů ohrožujících provoz tratě. Těžba byla provedena a dřevo  této těžby navrhuje k prodeji občanům Tepličky.  Skládka předmětného  dřeva (olše)  je za „rybníkem“.   Odvoz  si zajistí zájemci. Zastupitelé s tímto souhlasí a dohodli se na ceně 300,- Kč za m³. Toto bude vyvěšeno na nástěnce, aby měli všichni občané možnost o odkup dřeva zažádat, a to v termínu do 31.8.2019.</w:t>
      </w:r>
      <w:r w:rsidR="00547899">
        <w:rPr>
          <w:rFonts w:asciiTheme="majorHAnsi" w:hAnsiTheme="majorHAnsi"/>
        </w:rPr>
        <w:t xml:space="preserve"> Poté  bude dle zájemců dřevo rozděleno mezi zájemce.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B73D63">
        <w:rPr>
          <w:rFonts w:asciiTheme="majorHAnsi" w:hAnsiTheme="majorHAnsi" w:cs="Calibri"/>
          <w:b/>
          <w:i/>
          <w:color w:val="000000" w:themeColor="text1"/>
        </w:rPr>
        <w:t xml:space="preserve"> Zastupitelé obce souhlasí s prodejem dřeva občanům Tepličky za částku 300,- Kč/</w:t>
      </w:r>
      <w:r w:rsidR="00B73D63" w:rsidRPr="00B73D63">
        <w:rPr>
          <w:rFonts w:asciiTheme="majorHAnsi" w:hAnsiTheme="majorHAnsi"/>
        </w:rPr>
        <w:t xml:space="preserve"> </w:t>
      </w:r>
      <w:r w:rsidR="00B73D63">
        <w:rPr>
          <w:rFonts w:asciiTheme="majorHAnsi" w:hAnsiTheme="majorHAnsi"/>
        </w:rPr>
        <w:t>m³.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B73D6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FF3BAB">
        <w:rPr>
          <w:rFonts w:asciiTheme="majorHAnsi" w:hAnsiTheme="majorHAnsi"/>
          <w:b/>
        </w:rPr>
        <w:t>USNESENÍ č.  5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47899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5)</w:t>
      </w:r>
      <w:r w:rsidR="00B73D63">
        <w:rPr>
          <w:rFonts w:asciiTheme="majorHAnsi" w:hAnsiTheme="majorHAnsi"/>
          <w:b/>
        </w:rPr>
        <w:t xml:space="preserve"> </w:t>
      </w:r>
      <w:r w:rsidR="00547899">
        <w:rPr>
          <w:rFonts w:asciiTheme="majorHAnsi" w:hAnsiTheme="majorHAnsi"/>
        </w:rPr>
        <w:t>Dalším bodem bylo projednat záměr na směnu pozemků- viz  usnesení č.4.11</w:t>
      </w:r>
      <w:r w:rsidR="00547899" w:rsidRPr="00547899">
        <w:rPr>
          <w:rFonts w:asciiTheme="majorHAnsi" w:hAnsiTheme="majorHAnsi"/>
          <w:sz w:val="20"/>
          <w:szCs w:val="20"/>
        </w:rPr>
        <w:t xml:space="preserve">.  (oprava zápisu, kdy se nahrazuje </w:t>
      </w:r>
      <w:r w:rsidR="00547899">
        <w:rPr>
          <w:rFonts w:asciiTheme="majorHAnsi" w:hAnsiTheme="majorHAnsi"/>
          <w:sz w:val="20"/>
          <w:szCs w:val="20"/>
        </w:rPr>
        <w:t xml:space="preserve"> </w:t>
      </w:r>
      <w:r w:rsidR="00547899" w:rsidRPr="00547899">
        <w:rPr>
          <w:rFonts w:asciiTheme="majorHAnsi" w:hAnsiTheme="majorHAnsi"/>
          <w:sz w:val="20"/>
          <w:szCs w:val="20"/>
        </w:rPr>
        <w:t xml:space="preserve">„pozemek </w:t>
      </w:r>
      <w:proofErr w:type="spellStart"/>
      <w:r w:rsidR="00547899" w:rsidRPr="00547899">
        <w:rPr>
          <w:rFonts w:asciiTheme="majorHAnsi" w:hAnsiTheme="majorHAnsi"/>
          <w:sz w:val="20"/>
          <w:szCs w:val="20"/>
        </w:rPr>
        <w:t>p.č</w:t>
      </w:r>
      <w:proofErr w:type="spellEnd"/>
      <w:r w:rsidR="00547899" w:rsidRPr="00547899">
        <w:rPr>
          <w:rFonts w:asciiTheme="majorHAnsi" w:hAnsiTheme="majorHAnsi"/>
          <w:sz w:val="20"/>
          <w:szCs w:val="20"/>
        </w:rPr>
        <w:t xml:space="preserve">. 588/1“  položkou  „pozemek  </w:t>
      </w:r>
      <w:proofErr w:type="spellStart"/>
      <w:r w:rsidR="00547899" w:rsidRPr="00547899">
        <w:rPr>
          <w:rFonts w:asciiTheme="majorHAnsi" w:hAnsiTheme="majorHAnsi"/>
          <w:sz w:val="20"/>
          <w:szCs w:val="20"/>
        </w:rPr>
        <w:t>p.č</w:t>
      </w:r>
      <w:proofErr w:type="spellEnd"/>
      <w:r w:rsidR="00547899" w:rsidRPr="00547899">
        <w:rPr>
          <w:rFonts w:asciiTheme="majorHAnsi" w:hAnsiTheme="majorHAnsi"/>
          <w:sz w:val="20"/>
          <w:szCs w:val="20"/>
        </w:rPr>
        <w:t>. 948/2“</w:t>
      </w:r>
      <w:r w:rsidR="00BF33B3">
        <w:rPr>
          <w:rFonts w:asciiTheme="majorHAnsi" w:hAnsiTheme="majorHAnsi"/>
          <w:sz w:val="20"/>
          <w:szCs w:val="20"/>
        </w:rPr>
        <w:t xml:space="preserve"> – mylně zapsáno</w:t>
      </w:r>
      <w:r w:rsidR="00547899" w:rsidRPr="00547899">
        <w:rPr>
          <w:rFonts w:asciiTheme="majorHAnsi" w:hAnsiTheme="majorHAnsi"/>
          <w:sz w:val="20"/>
          <w:szCs w:val="20"/>
        </w:rPr>
        <w:t>)</w:t>
      </w:r>
      <w:r w:rsidR="00547899">
        <w:rPr>
          <w:rFonts w:asciiTheme="majorHAnsi" w:hAnsiTheme="majorHAnsi"/>
        </w:rPr>
        <w:t xml:space="preserve"> (př.11)</w:t>
      </w:r>
      <w:r w:rsidR="00315924">
        <w:rPr>
          <w:rFonts w:asciiTheme="majorHAnsi" w:hAnsiTheme="majorHAnsi"/>
        </w:rPr>
        <w:t xml:space="preserve"> – tj. bod </w:t>
      </w:r>
      <w:r w:rsidR="00547899">
        <w:rPr>
          <w:rFonts w:asciiTheme="majorHAnsi" w:hAnsiTheme="majorHAnsi"/>
        </w:rPr>
        <w:t xml:space="preserve"> z minulého VZ</w:t>
      </w:r>
      <w:r w:rsidR="00315924">
        <w:rPr>
          <w:rFonts w:asciiTheme="majorHAnsi" w:hAnsiTheme="majorHAnsi"/>
        </w:rPr>
        <w:t xml:space="preserve"> k projednání</w:t>
      </w:r>
      <w:r w:rsidR="00547899">
        <w:rPr>
          <w:rFonts w:asciiTheme="majorHAnsi" w:hAnsiTheme="majorHAnsi"/>
        </w:rPr>
        <w:t>.</w:t>
      </w:r>
    </w:p>
    <w:p w:rsidR="0007397C" w:rsidRDefault="0054789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Opětovně starostka předložila  zastupitelům žádost pana </w:t>
      </w:r>
      <w:proofErr w:type="spellStart"/>
      <w:r>
        <w:rPr>
          <w:rFonts w:asciiTheme="majorHAnsi" w:hAnsiTheme="majorHAnsi"/>
        </w:rPr>
        <w:t>J</w:t>
      </w:r>
      <w:r w:rsidR="00315924">
        <w:rPr>
          <w:rFonts w:asciiTheme="majorHAnsi" w:hAnsiTheme="majorHAnsi"/>
        </w:rPr>
        <w:t>.</w:t>
      </w:r>
      <w:r>
        <w:rPr>
          <w:rFonts w:asciiTheme="majorHAnsi" w:hAnsiTheme="majorHAnsi"/>
        </w:rPr>
        <w:t>D</w:t>
      </w:r>
      <w:r w:rsidR="00315924">
        <w:rPr>
          <w:rFonts w:asciiTheme="majorHAnsi" w:hAnsiTheme="majorHAnsi"/>
        </w:rPr>
        <w:t>ouši</w:t>
      </w:r>
      <w:proofErr w:type="spellEnd"/>
      <w:r>
        <w:rPr>
          <w:rFonts w:asciiTheme="majorHAnsi" w:hAnsiTheme="majorHAnsi"/>
        </w:rPr>
        <w:t xml:space="preserve"> o směnu pozemků – viz 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nyní č. 5.  Zastupitelé se s obsahem žádosti opětovně podrobně seznámili a </w:t>
      </w:r>
      <w:r w:rsidR="00BF33B3">
        <w:rPr>
          <w:rFonts w:asciiTheme="majorHAnsi" w:hAnsiTheme="majorHAnsi"/>
        </w:rPr>
        <w:t xml:space="preserve"> v mezidobí veřejných zasedání </w:t>
      </w:r>
      <w:r w:rsidR="00315924">
        <w:rPr>
          <w:rFonts w:asciiTheme="majorHAnsi" w:hAnsiTheme="majorHAnsi"/>
        </w:rPr>
        <w:t>osobně</w:t>
      </w:r>
      <w:r>
        <w:rPr>
          <w:rFonts w:asciiTheme="majorHAnsi" w:hAnsiTheme="majorHAnsi"/>
        </w:rPr>
        <w:t xml:space="preserve"> provedli prohlídku pozemků.</w:t>
      </w:r>
      <w:r w:rsidR="005D2219">
        <w:rPr>
          <w:rFonts w:asciiTheme="majorHAnsi" w:hAnsiTheme="majorHAnsi"/>
        </w:rPr>
        <w:t xml:space="preserve"> Žadatel, který byl tomuto veřejnému zasedání přítomen ještě podrobně vysvětlil důvod své žádosti.</w:t>
      </w:r>
      <w:r>
        <w:rPr>
          <w:rFonts w:asciiTheme="majorHAnsi" w:hAnsiTheme="majorHAnsi"/>
        </w:rPr>
        <w:t xml:space="preserve"> Jedná se o směnu části pozemku </w:t>
      </w:r>
      <w:proofErr w:type="spell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 588/3</w:t>
      </w:r>
      <w:r w:rsidR="00315924">
        <w:rPr>
          <w:rFonts w:asciiTheme="majorHAnsi" w:hAnsiTheme="majorHAnsi"/>
        </w:rPr>
        <w:t xml:space="preserve">  - vlastnické právo pan </w:t>
      </w:r>
      <w:proofErr w:type="spellStart"/>
      <w:r w:rsidR="00315924">
        <w:rPr>
          <w:rFonts w:asciiTheme="majorHAnsi" w:hAnsiTheme="majorHAnsi"/>
        </w:rPr>
        <w:t>J.Douša</w:t>
      </w:r>
      <w:proofErr w:type="spellEnd"/>
      <w:r w:rsidR="00315924">
        <w:rPr>
          <w:rFonts w:asciiTheme="majorHAnsi" w:hAnsiTheme="majorHAnsi"/>
        </w:rPr>
        <w:t xml:space="preserve"> – druh pozemku: ostatní plocha   </w:t>
      </w:r>
      <w:r w:rsidR="00BF33B3">
        <w:rPr>
          <w:rFonts w:asciiTheme="majorHAnsi" w:hAnsiTheme="majorHAnsi"/>
        </w:rPr>
        <w:t>….</w:t>
      </w:r>
      <w:r w:rsidR="00315924">
        <w:rPr>
          <w:rFonts w:asciiTheme="majorHAnsi" w:hAnsiTheme="majorHAnsi"/>
        </w:rPr>
        <w:t xml:space="preserve">      a části pozemku </w:t>
      </w:r>
      <w:proofErr w:type="spellStart"/>
      <w:r w:rsidR="00315924">
        <w:rPr>
          <w:rFonts w:asciiTheme="majorHAnsi" w:hAnsiTheme="majorHAnsi"/>
        </w:rPr>
        <w:t>p.č</w:t>
      </w:r>
      <w:proofErr w:type="spellEnd"/>
      <w:r w:rsidR="00315924">
        <w:rPr>
          <w:rFonts w:asciiTheme="majorHAnsi" w:hAnsiTheme="majorHAnsi"/>
        </w:rPr>
        <w:t xml:space="preserve">. 948/2 – vlastnické právo Obec Teplička – druh pozemku: ostatní plocha. Rozloha částí případně směněných pozemků je totožná. </w:t>
      </w:r>
      <w:r w:rsidR="005D2219">
        <w:rPr>
          <w:rFonts w:asciiTheme="majorHAnsi" w:hAnsiTheme="majorHAnsi"/>
        </w:rPr>
        <w:t>V případě, že by žadatel oplotil  svůj pozemek tak, jak jsou vytyčeny jeho hranice, zasahoval by do cesty, která je příst</w:t>
      </w:r>
      <w:r w:rsidR="00BF33B3">
        <w:rPr>
          <w:rFonts w:asciiTheme="majorHAnsi" w:hAnsiTheme="majorHAnsi"/>
        </w:rPr>
        <w:t>upovou cestou</w:t>
      </w:r>
      <w:r w:rsidR="005D2219">
        <w:rPr>
          <w:rFonts w:asciiTheme="majorHAnsi" w:hAnsiTheme="majorHAnsi"/>
        </w:rPr>
        <w:t xml:space="preserve"> k dalším nemovitostem (jak trvale bydlícího občana, tak i </w:t>
      </w:r>
      <w:r w:rsidR="00BF33B3">
        <w:rPr>
          <w:rFonts w:asciiTheme="majorHAnsi" w:hAnsiTheme="majorHAnsi"/>
        </w:rPr>
        <w:t xml:space="preserve">pro techniku AVE či ostatních majitelů nemovitostí). Zastupitel pan </w:t>
      </w:r>
      <w:proofErr w:type="spellStart"/>
      <w:r w:rsidR="00BF33B3">
        <w:rPr>
          <w:rFonts w:asciiTheme="majorHAnsi" w:hAnsiTheme="majorHAnsi"/>
        </w:rPr>
        <w:t>R.Josefik</w:t>
      </w:r>
      <w:proofErr w:type="spellEnd"/>
      <w:r w:rsidR="00BF33B3">
        <w:rPr>
          <w:rFonts w:asciiTheme="majorHAnsi" w:hAnsiTheme="majorHAnsi"/>
        </w:rPr>
        <w:t xml:space="preserve"> se žádostí</w:t>
      </w:r>
      <w:r w:rsidR="001C1FC4">
        <w:rPr>
          <w:rFonts w:asciiTheme="majorHAnsi" w:hAnsiTheme="majorHAnsi"/>
        </w:rPr>
        <w:t xml:space="preserve"> p. Douši</w:t>
      </w:r>
      <w:r w:rsidR="00BF33B3">
        <w:rPr>
          <w:rFonts w:asciiTheme="majorHAnsi" w:hAnsiTheme="majorHAnsi"/>
        </w:rPr>
        <w:t xml:space="preserve">  a tedy</w:t>
      </w:r>
      <w:r w:rsidR="001C1FC4">
        <w:rPr>
          <w:rFonts w:asciiTheme="majorHAnsi" w:hAnsiTheme="majorHAnsi"/>
        </w:rPr>
        <w:t xml:space="preserve"> se</w:t>
      </w:r>
      <w:r w:rsidR="00BF33B3">
        <w:rPr>
          <w:rFonts w:asciiTheme="majorHAnsi" w:hAnsiTheme="majorHAnsi"/>
        </w:rPr>
        <w:t xml:space="preserve">  směnou pozemků kategoricky nesouhlasí. Jako důvod již v předešlém VZ  uvedl, „že  plot navazující na plot </w:t>
      </w:r>
      <w:proofErr w:type="spellStart"/>
      <w:r w:rsidR="00BF33B3">
        <w:rPr>
          <w:rFonts w:asciiTheme="majorHAnsi" w:hAnsiTheme="majorHAnsi"/>
        </w:rPr>
        <w:t>p.p.č</w:t>
      </w:r>
      <w:proofErr w:type="spellEnd"/>
      <w:r w:rsidR="00BF33B3">
        <w:rPr>
          <w:rFonts w:asciiTheme="majorHAnsi" w:hAnsiTheme="majorHAnsi"/>
        </w:rPr>
        <w:t>. 590/1, by nebyl v rovině“ (</w:t>
      </w:r>
      <w:proofErr w:type="spellStart"/>
      <w:r w:rsidR="00BF33B3">
        <w:rPr>
          <w:rFonts w:asciiTheme="majorHAnsi" w:hAnsiTheme="majorHAnsi"/>
        </w:rPr>
        <w:t>p.p.č</w:t>
      </w:r>
      <w:proofErr w:type="spellEnd"/>
      <w:r w:rsidR="00BF33B3">
        <w:rPr>
          <w:rFonts w:asciiTheme="majorHAnsi" w:hAnsiTheme="majorHAnsi"/>
        </w:rPr>
        <w:t xml:space="preserve">. 590/1 – vlastnické právo p. </w:t>
      </w:r>
      <w:proofErr w:type="spellStart"/>
      <w:r w:rsidR="00BF33B3">
        <w:rPr>
          <w:rFonts w:asciiTheme="majorHAnsi" w:hAnsiTheme="majorHAnsi"/>
        </w:rPr>
        <w:t>R.Josefik</w:t>
      </w:r>
      <w:proofErr w:type="spellEnd"/>
      <w:r w:rsidR="00BF33B3">
        <w:rPr>
          <w:rFonts w:asciiTheme="majorHAnsi" w:hAnsiTheme="majorHAnsi"/>
        </w:rPr>
        <w:t>). Na jednání také uvedl</w:t>
      </w:r>
      <w:r w:rsidR="001C1FC4">
        <w:rPr>
          <w:rFonts w:asciiTheme="majorHAnsi" w:hAnsiTheme="majorHAnsi"/>
        </w:rPr>
        <w:t xml:space="preserve">, což na jeho žádost cituji: „pro obec není směna  pozemku požadovaná JD potřebná, natož nutná“. Ostatní zastupitelé s žádostí p. Douši  a tedy se směnou pozemků tak, jak je uvedena v jeho žádosti souhlasí a jsou naopak toho názoru, že pro obec Teplička je přístupnost cesty důležitá a směna předmětných částí pozemků je řešením pro danou situaci. Náklady – tedy zaměření částí pozemků navržených ke směně,  bude hradit žadatel, což potvrdil i ústně do zápisu z VZ. </w:t>
      </w:r>
    </w:p>
    <w:p w:rsidR="0007397C" w:rsidRPr="001C1FC4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1C1FC4">
        <w:rPr>
          <w:rFonts w:asciiTheme="majorHAnsi" w:hAnsiTheme="majorHAnsi" w:cs="Calibri"/>
          <w:b/>
          <w:i/>
          <w:color w:val="000000" w:themeColor="text1"/>
        </w:rPr>
        <w:t xml:space="preserve"> Zastupitelé souhlasí  se záměrem směny pozemků, resp.</w:t>
      </w:r>
      <w:r w:rsidR="001C1FC4" w:rsidRPr="001C1FC4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C1FC4" w:rsidRPr="001C1FC4">
        <w:rPr>
          <w:rFonts w:asciiTheme="majorHAnsi" w:hAnsiTheme="majorHAnsi"/>
          <w:b/>
        </w:rPr>
        <w:t xml:space="preserve">části pozemku </w:t>
      </w:r>
      <w:proofErr w:type="spellStart"/>
      <w:r w:rsidR="001C1FC4" w:rsidRPr="001C1FC4">
        <w:rPr>
          <w:rFonts w:asciiTheme="majorHAnsi" w:hAnsiTheme="majorHAnsi"/>
          <w:b/>
        </w:rPr>
        <w:t>p.č</w:t>
      </w:r>
      <w:proofErr w:type="spellEnd"/>
      <w:r w:rsidR="001C1FC4" w:rsidRPr="001C1FC4">
        <w:rPr>
          <w:rFonts w:asciiTheme="majorHAnsi" w:hAnsiTheme="majorHAnsi"/>
          <w:b/>
        </w:rPr>
        <w:t xml:space="preserve">. 588/3  - vlastnické právo pan </w:t>
      </w:r>
      <w:proofErr w:type="spellStart"/>
      <w:r w:rsidR="001C1FC4" w:rsidRPr="001C1FC4">
        <w:rPr>
          <w:rFonts w:asciiTheme="majorHAnsi" w:hAnsiTheme="majorHAnsi"/>
          <w:b/>
        </w:rPr>
        <w:t>J.Douša</w:t>
      </w:r>
      <w:proofErr w:type="spellEnd"/>
      <w:r w:rsidR="001C1FC4" w:rsidRPr="001C1FC4">
        <w:rPr>
          <w:rFonts w:asciiTheme="majorHAnsi" w:hAnsiTheme="majorHAnsi"/>
          <w:b/>
        </w:rPr>
        <w:t xml:space="preserve"> – druh pozemku: ostatní plocha   ….      a části pozemku </w:t>
      </w:r>
      <w:proofErr w:type="spellStart"/>
      <w:r w:rsidR="001C1FC4" w:rsidRPr="001C1FC4">
        <w:rPr>
          <w:rFonts w:asciiTheme="majorHAnsi" w:hAnsiTheme="majorHAnsi"/>
          <w:b/>
        </w:rPr>
        <w:t>p.č</w:t>
      </w:r>
      <w:proofErr w:type="spellEnd"/>
      <w:r w:rsidR="001C1FC4" w:rsidRPr="001C1FC4">
        <w:rPr>
          <w:rFonts w:asciiTheme="majorHAnsi" w:hAnsiTheme="majorHAnsi"/>
          <w:b/>
        </w:rPr>
        <w:t>. 948/2 – vlastnické právo Obec Teplička – druh pozemku: ostatní plocha</w:t>
      </w:r>
      <w:r w:rsidR="001C1FC4">
        <w:rPr>
          <w:rFonts w:asciiTheme="majorHAnsi" w:hAnsiTheme="majorHAnsi"/>
          <w:b/>
        </w:rPr>
        <w:t>. Náklady na zaměření hradí žadatel – tedy p. Douša.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1C1FC4">
        <w:rPr>
          <w:rFonts w:asciiTheme="majorHAnsi" w:hAnsiTheme="majorHAnsi" w:cs="Calibri"/>
          <w:b/>
          <w:i/>
          <w:color w:val="000000" w:themeColor="text1"/>
        </w:rPr>
        <w:t>4    PROTI….1 (pan Josefik)</w:t>
      </w:r>
      <w:r>
        <w:rPr>
          <w:rFonts w:asciiTheme="majorHAnsi" w:hAnsiTheme="majorHAnsi" w:cs="Calibri"/>
          <w:b/>
          <w:i/>
          <w:color w:val="000000" w:themeColor="text1"/>
        </w:rPr>
        <w:t>,    ZDRŽ….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1C1FC4">
        <w:rPr>
          <w:rFonts w:asciiTheme="majorHAnsi" w:hAnsiTheme="majorHAnsi" w:cs="Calibri"/>
          <w:b/>
          <w:i/>
          <w:color w:val="000000" w:themeColor="text1"/>
        </w:rPr>
        <w:t xml:space="preserve">     </w:t>
      </w:r>
      <w:r w:rsidR="00FF3BAB">
        <w:rPr>
          <w:rFonts w:asciiTheme="majorHAnsi" w:hAnsiTheme="majorHAnsi"/>
          <w:b/>
        </w:rPr>
        <w:t>USNESENÍ č.  5</w:t>
      </w:r>
      <w:r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</w:t>
      </w:r>
      <w:r w:rsidR="001C1FC4">
        <w:rPr>
          <w:rFonts w:asciiTheme="majorHAnsi" w:hAnsiTheme="majorHAnsi"/>
          <w:b/>
        </w:rPr>
        <w:t xml:space="preserve">–VĚTŠINOVĚ </w:t>
      </w:r>
      <w:r>
        <w:rPr>
          <w:rFonts w:asciiTheme="majorHAnsi" w:hAnsiTheme="majorHAnsi"/>
          <w:b/>
          <w:sz w:val="16"/>
          <w:szCs w:val="16"/>
        </w:rPr>
        <w:t>SCHVÁLENO</w:t>
      </w:r>
    </w:p>
    <w:p w:rsidR="0007397C" w:rsidRPr="00D77E79" w:rsidRDefault="00FF3BA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6)</w:t>
      </w:r>
      <w:r w:rsidR="00D77E79">
        <w:rPr>
          <w:rFonts w:asciiTheme="majorHAnsi" w:hAnsiTheme="majorHAnsi"/>
          <w:b/>
        </w:rPr>
        <w:t xml:space="preserve"> </w:t>
      </w:r>
      <w:r w:rsidR="00D77E79">
        <w:rPr>
          <w:rFonts w:asciiTheme="majorHAnsi" w:hAnsiTheme="majorHAnsi"/>
        </w:rPr>
        <w:t>dalším bodem  bylo projednat žádost p. JK a pí OK o koupi pozemku (</w:t>
      </w:r>
      <w:proofErr w:type="spellStart"/>
      <w:r w:rsidR="00D77E79">
        <w:rPr>
          <w:rFonts w:asciiTheme="majorHAnsi" w:hAnsiTheme="majorHAnsi"/>
        </w:rPr>
        <w:t>příl</w:t>
      </w:r>
      <w:proofErr w:type="spellEnd"/>
      <w:r w:rsidR="00D77E79">
        <w:rPr>
          <w:rFonts w:asciiTheme="majorHAnsi" w:hAnsiTheme="majorHAnsi"/>
        </w:rPr>
        <w:t>. č. 6)</w:t>
      </w:r>
      <w:r w:rsidR="00725E8C">
        <w:rPr>
          <w:rFonts w:asciiTheme="majorHAnsi" w:hAnsiTheme="majorHAnsi"/>
        </w:rPr>
        <w:t xml:space="preserve"> </w:t>
      </w:r>
      <w:proofErr w:type="spellStart"/>
      <w:r w:rsidR="00725E8C">
        <w:rPr>
          <w:rFonts w:asciiTheme="majorHAnsi" w:hAnsiTheme="majorHAnsi"/>
        </w:rPr>
        <w:t>č.j</w:t>
      </w:r>
      <w:proofErr w:type="spellEnd"/>
      <w:r w:rsidR="00725E8C">
        <w:rPr>
          <w:rFonts w:asciiTheme="majorHAnsi" w:hAnsiTheme="majorHAnsi"/>
        </w:rPr>
        <w:t>. 140/19</w:t>
      </w:r>
      <w:r w:rsidR="00D77E79">
        <w:rPr>
          <w:rFonts w:asciiTheme="majorHAnsi" w:hAnsiTheme="majorHAnsi"/>
        </w:rPr>
        <w:t xml:space="preserve">. Jedná se o část pozemku </w:t>
      </w:r>
      <w:proofErr w:type="spellStart"/>
      <w:r w:rsidR="00D77E79">
        <w:rPr>
          <w:rFonts w:asciiTheme="majorHAnsi" w:hAnsiTheme="majorHAnsi"/>
        </w:rPr>
        <w:t>p.č</w:t>
      </w:r>
      <w:proofErr w:type="spellEnd"/>
      <w:r w:rsidR="00D77E79">
        <w:rPr>
          <w:rFonts w:asciiTheme="majorHAnsi" w:hAnsiTheme="majorHAnsi"/>
        </w:rPr>
        <w:t>. 61/8 v k.</w:t>
      </w:r>
      <w:proofErr w:type="spellStart"/>
      <w:r w:rsidR="00D77E79">
        <w:rPr>
          <w:rFonts w:asciiTheme="majorHAnsi" w:hAnsiTheme="majorHAnsi"/>
        </w:rPr>
        <w:t>ú</w:t>
      </w:r>
      <w:proofErr w:type="spellEnd"/>
      <w:r w:rsidR="00D77E79">
        <w:rPr>
          <w:rFonts w:asciiTheme="majorHAnsi" w:hAnsiTheme="majorHAnsi"/>
        </w:rPr>
        <w:t xml:space="preserve">. Teplička- požadovaná část pozemku viz </w:t>
      </w:r>
      <w:proofErr w:type="spellStart"/>
      <w:r w:rsidR="00D77E79">
        <w:rPr>
          <w:rFonts w:asciiTheme="majorHAnsi" w:hAnsiTheme="majorHAnsi"/>
        </w:rPr>
        <w:t>příl</w:t>
      </w:r>
      <w:proofErr w:type="spellEnd"/>
      <w:r w:rsidR="00D77E79">
        <w:rPr>
          <w:rFonts w:asciiTheme="majorHAnsi" w:hAnsiTheme="majorHAnsi"/>
        </w:rPr>
        <w:t xml:space="preserve">. žádosti – o výměře cca 289 m². Důvodem žádosti je jednak přístupová cesta k nemovitosti a jednak stavba oplocení pozemku </w:t>
      </w:r>
      <w:proofErr w:type="spellStart"/>
      <w:r w:rsidR="00D77E79">
        <w:rPr>
          <w:rFonts w:asciiTheme="majorHAnsi" w:hAnsiTheme="majorHAnsi"/>
        </w:rPr>
        <w:t>p.č</w:t>
      </w:r>
      <w:proofErr w:type="spellEnd"/>
      <w:r w:rsidR="00D77E79">
        <w:rPr>
          <w:rFonts w:asciiTheme="majorHAnsi" w:hAnsiTheme="majorHAnsi"/>
        </w:rPr>
        <w:t xml:space="preserve">. 61/3.    Vzhledem k tomu, že Obec Teplička bude </w:t>
      </w:r>
      <w:r w:rsidR="00725E8C">
        <w:rPr>
          <w:rFonts w:asciiTheme="majorHAnsi" w:hAnsiTheme="majorHAnsi"/>
        </w:rPr>
        <w:t xml:space="preserve"> teprve o dalším využití pozemku a jeho rozparcelování jednat, nezbylo zastupitelům než, tuto žádost prozatím odložit. </w:t>
      </w:r>
    </w:p>
    <w:p w:rsidR="00725E8C" w:rsidRPr="00D77E79" w:rsidRDefault="0007397C" w:rsidP="00725E8C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FF3BAB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725E8C">
        <w:rPr>
          <w:rFonts w:asciiTheme="majorHAnsi" w:hAnsiTheme="majorHAnsi" w:cs="Calibri"/>
          <w:b/>
          <w:i/>
          <w:color w:val="000000" w:themeColor="text1"/>
        </w:rPr>
        <w:t xml:space="preserve"> Zastupitelé </w:t>
      </w:r>
      <w:r w:rsidR="00725E8C" w:rsidRPr="00725E8C">
        <w:rPr>
          <w:rFonts w:asciiTheme="majorHAnsi" w:hAnsiTheme="majorHAnsi"/>
          <w:b/>
        </w:rPr>
        <w:t>vzhledem k tomu, že Obec Teplička bude  teprve o dalším využití pozemku</w:t>
      </w:r>
      <w:r w:rsidR="00725E8C">
        <w:rPr>
          <w:rFonts w:asciiTheme="majorHAnsi" w:hAnsiTheme="majorHAnsi"/>
          <w:b/>
        </w:rPr>
        <w:t xml:space="preserve"> </w:t>
      </w:r>
      <w:proofErr w:type="spellStart"/>
      <w:r w:rsidR="00725E8C">
        <w:rPr>
          <w:rFonts w:asciiTheme="majorHAnsi" w:hAnsiTheme="majorHAnsi"/>
          <w:b/>
        </w:rPr>
        <w:t>p.č</w:t>
      </w:r>
      <w:proofErr w:type="spellEnd"/>
      <w:r w:rsidR="00725E8C">
        <w:rPr>
          <w:rFonts w:asciiTheme="majorHAnsi" w:hAnsiTheme="majorHAnsi"/>
          <w:b/>
        </w:rPr>
        <w:t>. 61/8</w:t>
      </w:r>
      <w:r w:rsidR="00725E8C" w:rsidRPr="00725E8C">
        <w:rPr>
          <w:rFonts w:asciiTheme="majorHAnsi" w:hAnsiTheme="majorHAnsi"/>
          <w:b/>
        </w:rPr>
        <w:t xml:space="preserve"> a jeho rozparcelování jednat, tuto žádost </w:t>
      </w:r>
      <w:r w:rsidR="00725E8C">
        <w:rPr>
          <w:rFonts w:asciiTheme="majorHAnsi" w:hAnsiTheme="majorHAnsi"/>
          <w:b/>
        </w:rPr>
        <w:t xml:space="preserve"> pod </w:t>
      </w:r>
      <w:proofErr w:type="spellStart"/>
      <w:r w:rsidR="00725E8C">
        <w:rPr>
          <w:rFonts w:asciiTheme="majorHAnsi" w:hAnsiTheme="majorHAnsi"/>
          <w:b/>
        </w:rPr>
        <w:t>č.j</w:t>
      </w:r>
      <w:proofErr w:type="spellEnd"/>
      <w:r w:rsidR="00725E8C">
        <w:rPr>
          <w:rFonts w:asciiTheme="majorHAnsi" w:hAnsiTheme="majorHAnsi"/>
          <w:b/>
        </w:rPr>
        <w:t xml:space="preserve">. 140/19, </w:t>
      </w:r>
      <w:r w:rsidR="00725E8C" w:rsidRPr="00725E8C">
        <w:rPr>
          <w:rFonts w:asciiTheme="majorHAnsi" w:hAnsiTheme="majorHAnsi"/>
          <w:b/>
        </w:rPr>
        <w:t>prozatím</w:t>
      </w:r>
      <w:r w:rsidR="00725E8C">
        <w:rPr>
          <w:rFonts w:asciiTheme="majorHAnsi" w:hAnsiTheme="majorHAnsi"/>
          <w:b/>
        </w:rPr>
        <w:t xml:space="preserve"> odložili</w:t>
      </w:r>
      <w:r w:rsidR="00725E8C" w:rsidRPr="00725E8C">
        <w:rPr>
          <w:rFonts w:asciiTheme="majorHAnsi" w:hAnsiTheme="majorHAnsi"/>
          <w:b/>
        </w:rPr>
        <w:t>.</w:t>
      </w:r>
      <w:r w:rsidR="00725E8C">
        <w:rPr>
          <w:rFonts w:asciiTheme="majorHAnsi" w:hAnsiTheme="majorHAnsi"/>
        </w:rPr>
        <w:t xml:space="preserve"> 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 </w:t>
      </w:r>
      <w:r w:rsidR="00725E8C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PROTI….0,    ZDRŽ…..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FF3BAB">
        <w:rPr>
          <w:rFonts w:asciiTheme="majorHAnsi" w:hAnsiTheme="majorHAnsi"/>
          <w:b/>
        </w:rPr>
        <w:t>USNESENÍ č.   5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A762E" w:rsidRPr="00725E8C" w:rsidRDefault="00FF3BAB" w:rsidP="0007397C">
      <w:pPr>
        <w:jc w:val="both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7)</w:t>
      </w:r>
      <w:r w:rsidR="00725E8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25E8C">
        <w:rPr>
          <w:rFonts w:asciiTheme="majorHAnsi" w:hAnsiTheme="majorHAnsi" w:cs="Calibri"/>
          <w:color w:val="000000" w:themeColor="text1"/>
        </w:rPr>
        <w:t>dalším bodem bylo projednat podrobnosti  a financování akce „ukončení sezony“</w:t>
      </w:r>
      <w:r w:rsidR="005A762E">
        <w:rPr>
          <w:rFonts w:asciiTheme="majorHAnsi" w:hAnsiTheme="majorHAnsi" w:cs="Calibri"/>
          <w:color w:val="000000" w:themeColor="text1"/>
        </w:rPr>
        <w:t xml:space="preserve">. Akce je naplánována jako vždy na poslední sobotu v měsíci srpnu, tj. na 31.8. Na akci se plánuje opětovně rožnění selátka (…. I klobásky)., snad i hudby. Vstupné na tuto akci bylo navrženo ----- 100,- Kč za </w:t>
      </w:r>
      <w:proofErr w:type="spellStart"/>
      <w:r w:rsidR="005A762E">
        <w:rPr>
          <w:rFonts w:asciiTheme="majorHAnsi" w:hAnsiTheme="majorHAnsi" w:cs="Calibri"/>
          <w:color w:val="000000" w:themeColor="text1"/>
        </w:rPr>
        <w:t>dospěláka</w:t>
      </w:r>
      <w:proofErr w:type="spellEnd"/>
      <w:r w:rsidR="005A762E">
        <w:rPr>
          <w:rFonts w:asciiTheme="majorHAnsi" w:hAnsiTheme="majorHAnsi" w:cs="Calibri"/>
          <w:color w:val="000000" w:themeColor="text1"/>
        </w:rPr>
        <w:t xml:space="preserve"> + důchodci 50,- Kč (s čímž nesouhlasila pouze zastupitelka pí. </w:t>
      </w:r>
      <w:proofErr w:type="spellStart"/>
      <w:r w:rsidR="005A762E">
        <w:rPr>
          <w:rFonts w:asciiTheme="majorHAnsi" w:hAnsiTheme="majorHAnsi" w:cs="Calibri"/>
          <w:color w:val="000000" w:themeColor="text1"/>
        </w:rPr>
        <w:t>H.Dobroňová</w:t>
      </w:r>
      <w:proofErr w:type="spellEnd"/>
      <w:r w:rsidR="005A762E">
        <w:rPr>
          <w:rFonts w:asciiTheme="majorHAnsi" w:hAnsiTheme="majorHAnsi" w:cs="Calibri"/>
          <w:color w:val="000000" w:themeColor="text1"/>
        </w:rPr>
        <w:t xml:space="preserve">).  Na tuto akci navrhují zastupitelé uvolnit z rozpočtu částku 10.000,- Kč.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r w:rsidR="00FF3BAB">
        <w:rPr>
          <w:rFonts w:asciiTheme="majorHAnsi" w:hAnsiTheme="majorHAnsi" w:cs="Calibri"/>
          <w:b/>
          <w:i/>
          <w:color w:val="000000" w:themeColor="text1"/>
        </w:rPr>
        <w:t>5.10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5A762E">
        <w:rPr>
          <w:rFonts w:asciiTheme="majorHAnsi" w:hAnsiTheme="majorHAnsi" w:cs="Calibri"/>
          <w:b/>
          <w:i/>
          <w:color w:val="000000" w:themeColor="text1"/>
        </w:rPr>
        <w:t>Zastupitelé souhlasí  s podmínkami a financováním akce tak, jak je shora uvedeno (schválena částka 10.000,- Kč)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5A762E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č. </w:t>
      </w:r>
      <w:r w:rsidR="00FF3BAB">
        <w:rPr>
          <w:rFonts w:asciiTheme="majorHAnsi" w:hAnsiTheme="majorHAnsi"/>
          <w:b/>
        </w:rPr>
        <w:t>5.10.</w:t>
      </w:r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5A762E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8 a)  </w:t>
      </w:r>
      <w:r>
        <w:rPr>
          <w:rFonts w:asciiTheme="majorHAnsi" w:hAnsiTheme="majorHAnsi"/>
        </w:rPr>
        <w:t xml:space="preserve">do bodu různé – bylo starostkou navrženo pořízení nábytku – židlí do hospůdky a vinárny. Vzhledem ke špatnému stavu stávajících byla navržena výměna.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Zastupitelé s tímto souhlasí.</w:t>
      </w:r>
    </w:p>
    <w:p w:rsidR="005A762E" w:rsidRDefault="005A762E" w:rsidP="005A762E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5.11. – Zastupitelé souhlasí  s pořízením nábytku – židlí.</w:t>
      </w:r>
    </w:p>
    <w:p w:rsidR="005A762E" w:rsidRDefault="005A762E" w:rsidP="005A762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 …  PRO 5    PROTI….0,    ZDRŽ…..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</w:t>
      </w:r>
      <w:r w:rsidR="001621B0">
        <w:rPr>
          <w:rFonts w:asciiTheme="majorHAnsi" w:hAnsiTheme="majorHAnsi"/>
          <w:b/>
        </w:rPr>
        <w:t>5.11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5A762E" w:rsidRPr="005A762E" w:rsidRDefault="005A762E" w:rsidP="00B95011">
      <w:pPr>
        <w:rPr>
          <w:rFonts w:asciiTheme="majorHAnsi" w:hAnsiTheme="majorHAnsi"/>
        </w:rPr>
      </w:pP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r w:rsidR="001621B0">
        <w:rPr>
          <w:rFonts w:asciiTheme="majorHAnsi" w:hAnsiTheme="majorHAnsi" w:cs="Calibri"/>
          <w:b/>
          <w:i/>
          <w:color w:val="000000" w:themeColor="text1"/>
        </w:rPr>
        <w:t>30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1621B0">
        <w:rPr>
          <w:rFonts w:asciiTheme="majorHAnsi" w:hAnsiTheme="majorHAnsi"/>
        </w:rPr>
        <w:t xml:space="preserve"> 17</w:t>
      </w:r>
      <w:r w:rsidR="00FF3BAB">
        <w:rPr>
          <w:rFonts w:asciiTheme="majorHAnsi" w:hAnsiTheme="majorHAnsi"/>
        </w:rPr>
        <w:t>.8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</w:t>
      </w:r>
      <w:r w:rsidR="001621B0">
        <w:rPr>
          <w:rFonts w:asciiTheme="majorHAnsi" w:hAnsiTheme="majorHAnsi"/>
        </w:rPr>
        <w:t xml:space="preserve">Iva </w:t>
      </w:r>
      <w:proofErr w:type="spellStart"/>
      <w:r w:rsidR="001621B0">
        <w:rPr>
          <w:rFonts w:asciiTheme="majorHAnsi" w:hAnsiTheme="majorHAnsi"/>
        </w:rPr>
        <w:t>Přiklopilová</w:t>
      </w:r>
      <w:proofErr w:type="spellEnd"/>
      <w:r w:rsidR="008E3BCA" w:rsidRPr="007A2A67">
        <w:rPr>
          <w:rFonts w:asciiTheme="majorHAnsi" w:hAnsiTheme="majorHAnsi"/>
        </w:rPr>
        <w:t xml:space="preserve"> 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1621B0">
        <w:rPr>
          <w:rFonts w:asciiTheme="majorHAnsi" w:hAnsiTheme="majorHAnsi"/>
        </w:rPr>
        <w:t>Radek Josefik</w:t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</w:t>
      </w:r>
      <w:r w:rsidR="00144618">
        <w:rPr>
          <w:rFonts w:asciiTheme="majorHAnsi" w:hAnsiTheme="majorHAnsi"/>
        </w:rPr>
        <w:t xml:space="preserve">odmítl podepsat </w:t>
      </w:r>
      <w:r w:rsidRPr="007A2A67">
        <w:rPr>
          <w:rFonts w:asciiTheme="majorHAnsi" w:hAnsiTheme="majorHAnsi"/>
        </w:rPr>
        <w:t>………</w:t>
      </w:r>
      <w:r w:rsidR="00144618">
        <w:rPr>
          <w:rFonts w:asciiTheme="majorHAnsi" w:hAnsiTheme="majorHAnsi"/>
        </w:rPr>
        <w:t>odůvodní dodatečně</w:t>
      </w:r>
      <w:r w:rsidRPr="007A2A67">
        <w:rPr>
          <w:rFonts w:asciiTheme="majorHAnsi" w:hAnsiTheme="majorHAnsi"/>
        </w:rPr>
        <w:t>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</w:t>
      </w:r>
      <w:r w:rsidR="001621B0">
        <w:rPr>
          <w:rFonts w:asciiTheme="majorHAnsi" w:hAnsiTheme="majorHAnsi"/>
        </w:rPr>
        <w:t>19.8</w:t>
      </w:r>
      <w:r w:rsidR="00EC5851">
        <w:rPr>
          <w:rFonts w:asciiTheme="majorHAnsi" w:hAnsiTheme="majorHAnsi"/>
        </w:rPr>
        <w:t>.2019</w:t>
      </w:r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1621B0">
        <w:rPr>
          <w:rFonts w:asciiTheme="majorHAnsi" w:hAnsiTheme="majorHAnsi"/>
        </w:rPr>
        <w:t>6</w:t>
      </w:r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</w:t>
      </w:r>
      <w:r w:rsidR="001621B0">
        <w:rPr>
          <w:rFonts w:asciiTheme="majorHAnsi" w:hAnsiTheme="majorHAnsi"/>
        </w:rPr>
        <w:t>30.9</w:t>
      </w:r>
      <w:r w:rsidR="00FF3BAB">
        <w:rPr>
          <w:rFonts w:asciiTheme="majorHAnsi" w:hAnsiTheme="majorHAnsi"/>
        </w:rPr>
        <w:t>.</w:t>
      </w:r>
      <w:r w:rsidR="00EC5851">
        <w:rPr>
          <w:rFonts w:asciiTheme="majorHAnsi" w:hAnsiTheme="majorHAnsi"/>
        </w:rPr>
        <w:t xml:space="preserve">  2019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44618"/>
    <w:rsid w:val="001533AC"/>
    <w:rsid w:val="001569FD"/>
    <w:rsid w:val="001621B0"/>
    <w:rsid w:val="00174940"/>
    <w:rsid w:val="001A3902"/>
    <w:rsid w:val="001A52F0"/>
    <w:rsid w:val="001A636D"/>
    <w:rsid w:val="001A68FD"/>
    <w:rsid w:val="001B445B"/>
    <w:rsid w:val="001C1FC4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2E4B2F"/>
    <w:rsid w:val="00302B70"/>
    <w:rsid w:val="003034B0"/>
    <w:rsid w:val="00315924"/>
    <w:rsid w:val="003159A6"/>
    <w:rsid w:val="00325C04"/>
    <w:rsid w:val="00365548"/>
    <w:rsid w:val="00384826"/>
    <w:rsid w:val="003A10AF"/>
    <w:rsid w:val="003A1B16"/>
    <w:rsid w:val="003B2250"/>
    <w:rsid w:val="003B314A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47899"/>
    <w:rsid w:val="005A72D7"/>
    <w:rsid w:val="005A762E"/>
    <w:rsid w:val="005B7C4B"/>
    <w:rsid w:val="005C458B"/>
    <w:rsid w:val="005D2219"/>
    <w:rsid w:val="005E30E9"/>
    <w:rsid w:val="006508BD"/>
    <w:rsid w:val="00675C72"/>
    <w:rsid w:val="00690720"/>
    <w:rsid w:val="006B57D2"/>
    <w:rsid w:val="006D5A7B"/>
    <w:rsid w:val="0071079D"/>
    <w:rsid w:val="00713526"/>
    <w:rsid w:val="00715B31"/>
    <w:rsid w:val="00725E8C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17061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85256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73D63"/>
    <w:rsid w:val="00B95011"/>
    <w:rsid w:val="00BA6C80"/>
    <w:rsid w:val="00BF33B3"/>
    <w:rsid w:val="00C45D92"/>
    <w:rsid w:val="00C65858"/>
    <w:rsid w:val="00C75420"/>
    <w:rsid w:val="00CA273D"/>
    <w:rsid w:val="00CA57C6"/>
    <w:rsid w:val="00CC61BF"/>
    <w:rsid w:val="00CE7A9A"/>
    <w:rsid w:val="00D0718F"/>
    <w:rsid w:val="00D13062"/>
    <w:rsid w:val="00D14782"/>
    <w:rsid w:val="00D15B10"/>
    <w:rsid w:val="00D64780"/>
    <w:rsid w:val="00D77E79"/>
    <w:rsid w:val="00D90A37"/>
    <w:rsid w:val="00E11BDD"/>
    <w:rsid w:val="00E1694A"/>
    <w:rsid w:val="00E50624"/>
    <w:rsid w:val="00E841C4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3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k&#225;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2019-08-19T17:48:00Z</cp:lastPrinted>
  <dcterms:created xsi:type="dcterms:W3CDTF">2019-08-27T17:42:00Z</dcterms:created>
  <dcterms:modified xsi:type="dcterms:W3CDTF">2019-08-27T17:42:00Z</dcterms:modified>
</cp:coreProperties>
</file>