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U S N E S E N Í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EC5851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(zápis) </w:t>
      </w:r>
      <w:proofErr w:type="gramStart"/>
      <w:r w:rsidR="00054CA0" w:rsidRPr="007A2A67">
        <w:rPr>
          <w:rFonts w:asciiTheme="majorHAnsi" w:hAnsiTheme="majorHAnsi"/>
          <w:b/>
          <w:sz w:val="24"/>
          <w:szCs w:val="24"/>
        </w:rPr>
        <w:t>z</w:t>
      </w:r>
      <w:r w:rsidR="007E3709">
        <w:rPr>
          <w:rFonts w:asciiTheme="majorHAnsi" w:hAnsiTheme="majorHAnsi"/>
          <w:b/>
          <w:sz w:val="24"/>
          <w:szCs w:val="24"/>
        </w:rPr>
        <w:t>e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466FDE">
        <w:rPr>
          <w:rFonts w:asciiTheme="majorHAnsi" w:hAnsiTheme="majorHAnsi"/>
          <w:b/>
          <w:sz w:val="24"/>
          <w:szCs w:val="24"/>
        </w:rPr>
        <w:t>4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>eřejného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zasedání 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9B7062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="00466FDE">
        <w:rPr>
          <w:rFonts w:asciiTheme="majorHAnsi" w:hAnsiTheme="majorHAnsi"/>
          <w:b/>
          <w:sz w:val="24"/>
          <w:szCs w:val="24"/>
        </w:rPr>
        <w:t xml:space="preserve"> dne </w:t>
      </w:r>
      <w:proofErr w:type="gramStart"/>
      <w:r w:rsidR="00466FDE">
        <w:rPr>
          <w:rFonts w:asciiTheme="majorHAnsi" w:hAnsiTheme="majorHAnsi"/>
          <w:b/>
          <w:sz w:val="24"/>
          <w:szCs w:val="24"/>
        </w:rPr>
        <w:t>3.6.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je</w:t>
      </w:r>
      <w:r w:rsidRPr="007A2A67">
        <w:rPr>
          <w:rFonts w:asciiTheme="majorHAnsi" w:hAnsiTheme="majorHAnsi"/>
        </w:rPr>
        <w:t xml:space="preserve">  doložena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7832ED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>
        <w:rPr>
          <w:rFonts w:asciiTheme="majorHAnsi" w:hAnsiTheme="majorHAnsi"/>
          <w:b/>
          <w:color w:val="C00000"/>
        </w:rPr>
        <w:t xml:space="preserve">č.1 </w:t>
      </w:r>
      <w:r w:rsidR="00D14782" w:rsidRPr="007A2A67">
        <w:rPr>
          <w:rFonts w:asciiTheme="majorHAnsi" w:hAnsiTheme="majorHAnsi"/>
          <w:b/>
          <w:color w:val="C00000"/>
        </w:rPr>
        <w:t>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466FDE">
        <w:rPr>
          <w:rFonts w:asciiTheme="majorHAnsi" w:hAnsiTheme="majorHAnsi"/>
        </w:rPr>
        <w:t> 19:05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5 </w:t>
      </w:r>
      <w:r w:rsidRPr="007A2A67">
        <w:rPr>
          <w:rFonts w:asciiTheme="majorHAnsi" w:hAnsiTheme="majorHAnsi"/>
        </w:rPr>
        <w:t xml:space="preserve"> člen</w:t>
      </w:r>
      <w:r w:rsidR="00477673">
        <w:rPr>
          <w:rFonts w:asciiTheme="majorHAnsi" w:hAnsiTheme="majorHAnsi"/>
        </w:rPr>
        <w:t xml:space="preserve">ů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477673">
        <w:rPr>
          <w:rFonts w:asciiTheme="majorHAnsi" w:hAnsiTheme="majorHAnsi"/>
        </w:rPr>
        <w:t xml:space="preserve">  plném</w:t>
      </w:r>
      <w:proofErr w:type="gramEnd"/>
      <w:r w:rsidR="00477673">
        <w:rPr>
          <w:rFonts w:asciiTheme="majorHAnsi" w:hAnsiTheme="majorHAnsi"/>
        </w:rPr>
        <w:t xml:space="preserve"> počtu a </w:t>
      </w:r>
      <w:r w:rsidR="00466FDE">
        <w:rPr>
          <w:rFonts w:asciiTheme="majorHAnsi" w:hAnsiTheme="majorHAnsi"/>
        </w:rPr>
        <w:t>tedy i</w:t>
      </w:r>
      <w:r w:rsidR="003D320A" w:rsidRPr="007A2A67">
        <w:rPr>
          <w:rFonts w:asciiTheme="majorHAnsi" w:hAnsiTheme="majorHAnsi"/>
        </w:rPr>
        <w:t xml:space="preserve"> usnášení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466FDE">
        <w:rPr>
          <w:rFonts w:asciiTheme="majorHAnsi" w:hAnsiTheme="majorHAnsi"/>
        </w:rPr>
        <w:t xml:space="preserve">Iva </w:t>
      </w:r>
      <w:proofErr w:type="spellStart"/>
      <w:r w:rsidR="00466FDE">
        <w:rPr>
          <w:rFonts w:asciiTheme="majorHAnsi" w:hAnsiTheme="majorHAnsi"/>
        </w:rPr>
        <w:t>Přiklopilová</w:t>
      </w:r>
      <w:proofErr w:type="spell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466285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466FDE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Tomáše Jelínka a Ivu </w:t>
      </w:r>
      <w:proofErr w:type="spellStart"/>
      <w:r w:rsidR="00466FDE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Přikloplovou</w:t>
      </w:r>
      <w:proofErr w:type="spellEnd"/>
      <w:r w:rsidR="00466FDE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jako zapisovatelku starostku Hanu Bartošovou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5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7E3709">
        <w:rPr>
          <w:rFonts w:asciiTheme="majorHAnsi" w:hAnsiTheme="majorHAnsi"/>
          <w:b/>
        </w:rPr>
        <w:t>4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7E3709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 xml:space="preserve">USNESENÍ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7E3709">
        <w:rPr>
          <w:rFonts w:asciiTheme="majorHAnsi" w:hAnsiTheme="majorHAnsi"/>
          <w:b/>
        </w:rPr>
        <w:t>4</w:t>
      </w:r>
      <w:r w:rsidR="00A839C3">
        <w:rPr>
          <w:rFonts w:asciiTheme="majorHAnsi" w:hAnsiTheme="majorHAnsi"/>
          <w:b/>
        </w:rPr>
        <w:t xml:space="preserve"> </w:t>
      </w:r>
      <w:r w:rsidR="0007397C">
        <w:rPr>
          <w:rFonts w:asciiTheme="majorHAnsi" w:hAnsiTheme="majorHAnsi"/>
          <w:b/>
        </w:rPr>
        <w:t>.2.</w:t>
      </w:r>
      <w:proofErr w:type="gramEnd"/>
      <w:r w:rsidR="0007397C">
        <w:rPr>
          <w:rFonts w:asciiTheme="majorHAnsi" w:hAnsiTheme="majorHAnsi"/>
          <w:b/>
        </w:rPr>
        <w:t xml:space="preserve">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Dále 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 z</w:t>
      </w:r>
      <w:r w:rsidR="007E3709">
        <w:rPr>
          <w:rFonts w:asciiTheme="majorHAnsi" w:hAnsiTheme="majorHAnsi"/>
        </w:rPr>
        <w:t> </w:t>
      </w:r>
      <w:r w:rsidRPr="007A2A67">
        <w:rPr>
          <w:rFonts w:asciiTheme="majorHAnsi" w:hAnsiTheme="majorHAnsi"/>
        </w:rPr>
        <w:t>minulého</w:t>
      </w:r>
      <w:r w:rsidR="007E3709">
        <w:rPr>
          <w:rFonts w:asciiTheme="majorHAnsi" w:hAnsiTheme="majorHAnsi"/>
        </w:rPr>
        <w:t xml:space="preserve"> – 3.</w:t>
      </w:r>
      <w:r w:rsidRPr="007A2A67">
        <w:rPr>
          <w:rFonts w:asciiTheme="majorHAnsi" w:hAnsiTheme="majorHAnsi"/>
        </w:rPr>
        <w:t xml:space="preserve">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7E3709">
        <w:rPr>
          <w:rFonts w:asciiTheme="majorHAnsi" w:hAnsiTheme="majorHAnsi"/>
        </w:rPr>
        <w:t xml:space="preserve">e </w:t>
      </w:r>
      <w:proofErr w:type="gramStart"/>
      <w:r w:rsidR="007E3709">
        <w:rPr>
          <w:rFonts w:asciiTheme="majorHAnsi" w:hAnsiTheme="majorHAnsi"/>
        </w:rPr>
        <w:t>2.5.</w:t>
      </w:r>
      <w:r w:rsidR="007F34EE" w:rsidRPr="007A2A67">
        <w:rPr>
          <w:rFonts w:asciiTheme="majorHAnsi" w:hAnsiTheme="majorHAnsi"/>
        </w:rPr>
        <w:t>201</w:t>
      </w:r>
      <w:r w:rsidR="00A839C3">
        <w:rPr>
          <w:rFonts w:asciiTheme="majorHAnsi" w:hAnsiTheme="majorHAnsi"/>
        </w:rPr>
        <w:t>9</w:t>
      </w:r>
      <w:proofErr w:type="gramEnd"/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3C0EF0" w:rsidRPr="007A2A67">
        <w:rPr>
          <w:rFonts w:asciiTheme="majorHAnsi" w:hAnsiTheme="majorHAnsi"/>
        </w:rPr>
        <w:t>em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bylo:</w:t>
      </w:r>
      <w:r w:rsidR="00675C72">
        <w:rPr>
          <w:rFonts w:asciiTheme="majorHAnsi" w:hAnsiTheme="majorHAnsi"/>
        </w:rPr>
        <w:t xml:space="preserve">   </w:t>
      </w:r>
      <w:r w:rsidR="00054CA0" w:rsidRPr="007A2A67">
        <w:rPr>
          <w:rFonts w:asciiTheme="majorHAnsi" w:hAnsiTheme="majorHAnsi"/>
        </w:rPr>
        <w:tab/>
      </w:r>
      <w:r w:rsidR="007E3709">
        <w:rPr>
          <w:rFonts w:asciiTheme="majorHAnsi" w:hAnsiTheme="majorHAnsi"/>
        </w:rPr>
        <w:t>schválení strategického plánu obce (bod 3), vyjádření se k „rybímu přechodu (bod 6a)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proofErr w:type="gram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</w:t>
      </w:r>
      <w:proofErr w:type="gramEnd"/>
      <w:r w:rsidR="003E533E" w:rsidRPr="007A2A67">
        <w:rPr>
          <w:rFonts w:asciiTheme="majorHAnsi" w:hAnsiTheme="majorHAnsi"/>
          <w:b/>
          <w:color w:val="C00000"/>
        </w:rPr>
        <w:t xml:space="preserve">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7E3709" w:rsidRPr="007E3709" w:rsidRDefault="003E533E" w:rsidP="007E3709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 xml:space="preserve">projednat </w:t>
      </w:r>
      <w:r w:rsidR="0007397C">
        <w:rPr>
          <w:rFonts w:asciiTheme="majorHAnsi" w:hAnsiTheme="majorHAnsi"/>
        </w:rPr>
        <w:t xml:space="preserve"> </w:t>
      </w:r>
      <w:r w:rsidR="007E3709">
        <w:rPr>
          <w:rFonts w:asciiTheme="majorHAnsi" w:hAnsiTheme="majorHAnsi"/>
        </w:rPr>
        <w:t xml:space="preserve">- žádost p. JD o směnu pozemků,-  zrušení záměru o směnu pozemků schváleného na 3. VZ, - zakoupení sekačky a nůžek, - nájemce </w:t>
      </w:r>
      <w:proofErr w:type="gramStart"/>
      <w:r w:rsidR="007E3709">
        <w:rPr>
          <w:rFonts w:asciiTheme="majorHAnsi" w:hAnsiTheme="majorHAnsi"/>
        </w:rPr>
        <w:t>hospůdky  (výpověď</w:t>
      </w:r>
      <w:proofErr w:type="gramEnd"/>
      <w:r w:rsidR="007E3709">
        <w:rPr>
          <w:rFonts w:asciiTheme="majorHAnsi" w:hAnsiTheme="majorHAnsi"/>
        </w:rPr>
        <w:t>)</w:t>
      </w: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477673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proofErr w:type="gramStart"/>
      <w:r w:rsidR="007E3709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>.3.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 navrženým programem veřejného zasedání tak, jak je uvedeno v příloze č. 2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</w:t>
      </w:r>
      <w:r w:rsidR="007E3709">
        <w:rPr>
          <w:rFonts w:asciiTheme="majorHAnsi" w:hAnsiTheme="majorHAnsi"/>
          <w:b/>
        </w:rPr>
        <w:t>4</w:t>
      </w:r>
      <w:r w:rsidR="0007397C">
        <w:rPr>
          <w:rFonts w:asciiTheme="majorHAnsi" w:hAnsiTheme="majorHAnsi"/>
          <w:b/>
        </w:rPr>
        <w:t xml:space="preserve"> .3.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7E3709" w:rsidRPr="007E3709" w:rsidRDefault="00477673" w:rsidP="007E3709">
      <w:pPr>
        <w:pStyle w:val="Odstavecseseznamem"/>
        <w:ind w:left="284" w:hanging="284"/>
        <w:rPr>
          <w:rFonts w:asciiTheme="majorHAnsi" w:hAnsiTheme="majorHAnsi" w:cs="Calibri"/>
          <w:i/>
          <w:color w:val="000000" w:themeColor="text1"/>
        </w:rPr>
      </w:pPr>
      <w:r w:rsidRPr="007E3709">
        <w:rPr>
          <w:rFonts w:asciiTheme="majorHAnsi" w:hAnsiTheme="majorHAnsi"/>
        </w:rPr>
        <w:t xml:space="preserve">1) 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>Prvním bodem programu bylo projednat a schválit účetní závěrku obce. Starostka předložila zastupitelům, návrh účetní závěrky obce Tep</w:t>
      </w:r>
      <w:r w:rsidR="007E3709">
        <w:rPr>
          <w:rFonts w:asciiTheme="majorHAnsi" w:hAnsiTheme="majorHAnsi" w:cs="Calibri"/>
          <w:i/>
          <w:color w:val="000000" w:themeColor="text1"/>
        </w:rPr>
        <w:t>lička za účetní období roku 2018, sestavenou k </w:t>
      </w:r>
      <w:proofErr w:type="gramStart"/>
      <w:r w:rsidR="007E3709">
        <w:rPr>
          <w:rFonts w:asciiTheme="majorHAnsi" w:hAnsiTheme="majorHAnsi" w:cs="Calibri"/>
          <w:i/>
          <w:color w:val="000000" w:themeColor="text1"/>
        </w:rPr>
        <w:t>31.12.2018</w:t>
      </w:r>
      <w:proofErr w:type="gramEnd"/>
      <w:r w:rsidR="007E3709" w:rsidRPr="007E3709">
        <w:rPr>
          <w:rFonts w:asciiTheme="majorHAnsi" w:hAnsiTheme="majorHAnsi" w:cs="Calibri"/>
          <w:i/>
          <w:color w:val="000000" w:themeColor="text1"/>
        </w:rPr>
        <w:t>.  (</w:t>
      </w:r>
      <w:proofErr w:type="spellStart"/>
      <w:r w:rsidR="007E3709" w:rsidRPr="00466285">
        <w:rPr>
          <w:rFonts w:asciiTheme="majorHAnsi" w:hAnsiTheme="majorHAnsi" w:cs="Calibri"/>
          <w:b/>
          <w:i/>
          <w:color w:val="000000" w:themeColor="text1"/>
        </w:rPr>
        <w:t>příl</w:t>
      </w:r>
      <w:proofErr w:type="spellEnd"/>
      <w:r w:rsidR="007E3709" w:rsidRPr="00466285">
        <w:rPr>
          <w:rFonts w:asciiTheme="majorHAnsi" w:hAnsiTheme="majorHAnsi" w:cs="Calibri"/>
          <w:b/>
          <w:i/>
          <w:color w:val="000000" w:themeColor="text1"/>
        </w:rPr>
        <w:t>. č. 3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) (zveřejněn </w:t>
      </w:r>
      <w:r w:rsidR="00367097">
        <w:rPr>
          <w:rFonts w:asciiTheme="majorHAnsi" w:hAnsiTheme="majorHAnsi" w:cs="Calibri"/>
          <w:i/>
          <w:color w:val="000000" w:themeColor="text1"/>
        </w:rPr>
        <w:t>16.5.2019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>). Dále byly předloženy k prostudování účetní sestavy: výkaz pro hodnocení plnění rozpočtu územního celku, rozvaha, výkaz zisku a ztráty a konečný účet rozvážný</w:t>
      </w:r>
      <w:r w:rsidR="00367097">
        <w:rPr>
          <w:rFonts w:asciiTheme="majorHAnsi" w:hAnsiTheme="majorHAnsi" w:cs="Calibri"/>
          <w:i/>
          <w:color w:val="000000" w:themeColor="text1"/>
        </w:rPr>
        <w:t xml:space="preserve"> (u </w:t>
      </w:r>
      <w:proofErr w:type="gramStart"/>
      <w:r w:rsidR="00367097">
        <w:rPr>
          <w:rFonts w:asciiTheme="majorHAnsi" w:hAnsiTheme="majorHAnsi" w:cs="Calibri"/>
          <w:i/>
          <w:color w:val="000000" w:themeColor="text1"/>
        </w:rPr>
        <w:t>příl.3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>).</w:t>
      </w:r>
      <w:proofErr w:type="gramEnd"/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 Zastupitelé se s návrhem účetní závěrky i s předloženými doklady seznámili, neměli námitek ani připomínek a souhlasí s návrhem -  lze tedy konstatovat, že : „Zastupitelstvo obce Teplička schvaluje účetní závěrku obce Tep</w:t>
      </w:r>
      <w:r w:rsidR="00367097">
        <w:rPr>
          <w:rFonts w:asciiTheme="majorHAnsi" w:hAnsiTheme="majorHAnsi" w:cs="Calibri"/>
          <w:i/>
          <w:color w:val="000000" w:themeColor="text1"/>
        </w:rPr>
        <w:t>lička za účetní období roku 2018, sestavenou k </w:t>
      </w:r>
      <w:proofErr w:type="gramStart"/>
      <w:r w:rsidR="00367097">
        <w:rPr>
          <w:rFonts w:asciiTheme="majorHAnsi" w:hAnsiTheme="majorHAnsi" w:cs="Calibri"/>
          <w:i/>
          <w:color w:val="000000" w:themeColor="text1"/>
        </w:rPr>
        <w:t>31.12.2018</w:t>
      </w:r>
      <w:proofErr w:type="gramEnd"/>
      <w:r w:rsidR="007E3709" w:rsidRPr="007E3709">
        <w:rPr>
          <w:rFonts w:asciiTheme="majorHAnsi" w:hAnsiTheme="majorHAnsi" w:cs="Calibri"/>
          <w:i/>
          <w:color w:val="000000" w:themeColor="text1"/>
        </w:rPr>
        <w:t>“.</w:t>
      </w:r>
    </w:p>
    <w:p w:rsidR="007E3709" w:rsidRPr="007E3709" w:rsidRDefault="007E3709" w:rsidP="007E3709">
      <w:pPr>
        <w:jc w:val="both"/>
        <w:rPr>
          <w:rFonts w:asciiTheme="majorHAnsi" w:hAnsiTheme="majorHAnsi"/>
        </w:rPr>
      </w:pPr>
      <w:r w:rsidRPr="007E3709">
        <w:rPr>
          <w:rFonts w:asciiTheme="majorHAnsi" w:hAnsiTheme="majorHAnsi" w:cs="Calibri"/>
          <w:i/>
          <w:color w:val="000000" w:themeColor="text1"/>
        </w:rPr>
        <w:t>proběhlo hlasování   ……….  PRO…</w:t>
      </w:r>
      <w:r w:rsidR="00367097">
        <w:rPr>
          <w:rFonts w:asciiTheme="majorHAnsi" w:hAnsiTheme="majorHAnsi" w:cs="Calibri"/>
          <w:i/>
          <w:color w:val="000000" w:themeColor="text1"/>
        </w:rPr>
        <w:t>5</w:t>
      </w:r>
      <w:r w:rsidRPr="007E3709">
        <w:rPr>
          <w:rFonts w:asciiTheme="majorHAnsi" w:hAnsiTheme="majorHAnsi" w:cs="Calibri"/>
          <w:i/>
          <w:color w:val="000000" w:themeColor="text1"/>
        </w:rPr>
        <w:t xml:space="preserve">     PROTI</w:t>
      </w:r>
      <w:proofErr w:type="gramStart"/>
      <w:r w:rsidRPr="007E3709">
        <w:rPr>
          <w:rFonts w:asciiTheme="majorHAnsi" w:hAnsiTheme="majorHAnsi" w:cs="Calibri"/>
          <w:i/>
          <w:color w:val="000000" w:themeColor="text1"/>
        </w:rPr>
        <w:t>….0,    ZDRŽ</w:t>
      </w:r>
      <w:proofErr w:type="gramEnd"/>
      <w:r w:rsidRPr="007E3709">
        <w:rPr>
          <w:rFonts w:asciiTheme="majorHAnsi" w:hAnsiTheme="majorHAnsi" w:cs="Calibri"/>
          <w:i/>
          <w:color w:val="000000" w:themeColor="text1"/>
        </w:rPr>
        <w:t xml:space="preserve">….. 0   </w:t>
      </w:r>
    </w:p>
    <w:p w:rsidR="007E3709" w:rsidRPr="007E3709" w:rsidRDefault="00367097" w:rsidP="007E3709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 </w:t>
      </w:r>
      <w:r w:rsidR="007E3709" w:rsidRPr="00367097">
        <w:rPr>
          <w:rFonts w:asciiTheme="majorHAnsi" w:hAnsiTheme="majorHAnsi"/>
          <w:b/>
        </w:rPr>
        <w:t xml:space="preserve">č. </w:t>
      </w:r>
      <w:proofErr w:type="gramStart"/>
      <w:r w:rsidRPr="00367097">
        <w:rPr>
          <w:rFonts w:asciiTheme="majorHAnsi" w:hAnsiTheme="majorHAnsi"/>
          <w:b/>
        </w:rPr>
        <w:t>4.4</w:t>
      </w:r>
      <w:r w:rsidR="007E3709" w:rsidRPr="00367097">
        <w:rPr>
          <w:rFonts w:asciiTheme="majorHAnsi" w:hAnsiTheme="majorHAnsi"/>
          <w:b/>
        </w:rPr>
        <w:t xml:space="preserve"> . – </w:t>
      </w:r>
      <w:r w:rsidR="007E3709" w:rsidRPr="00367097">
        <w:rPr>
          <w:rFonts w:asciiTheme="majorHAnsi" w:hAnsiTheme="majorHAnsi" w:cs="Calibri"/>
          <w:b/>
          <w:i/>
          <w:color w:val="000000" w:themeColor="text1"/>
        </w:rPr>
        <w:t>Zastupitelstvo</w:t>
      </w:r>
      <w:proofErr w:type="gramEnd"/>
      <w:r w:rsidR="007E3709" w:rsidRPr="00367097">
        <w:rPr>
          <w:rFonts w:asciiTheme="majorHAnsi" w:hAnsiTheme="majorHAnsi" w:cs="Calibri"/>
          <w:b/>
          <w:i/>
          <w:color w:val="000000" w:themeColor="text1"/>
        </w:rPr>
        <w:t xml:space="preserve"> obce Teplička schvaluje účetní závěrku obce Tep</w:t>
      </w:r>
      <w:r w:rsidRPr="00367097">
        <w:rPr>
          <w:rFonts w:asciiTheme="majorHAnsi" w:hAnsiTheme="majorHAnsi" w:cs="Calibri"/>
          <w:b/>
          <w:i/>
          <w:color w:val="000000" w:themeColor="text1"/>
        </w:rPr>
        <w:t>lička za účetní období roku 2018</w:t>
      </w:r>
      <w:r w:rsidR="007E3709" w:rsidRPr="00367097">
        <w:rPr>
          <w:rFonts w:asciiTheme="majorHAnsi" w:hAnsiTheme="majorHAnsi" w:cs="Calibri"/>
          <w:b/>
          <w:i/>
          <w:color w:val="000000" w:themeColor="text1"/>
        </w:rPr>
        <w:t>, sestavenou k 31.12.201</w:t>
      </w:r>
      <w:r w:rsidRPr="00367097">
        <w:rPr>
          <w:rFonts w:asciiTheme="majorHAnsi" w:hAnsiTheme="majorHAnsi" w:cs="Calibri"/>
          <w:b/>
          <w:i/>
          <w:color w:val="000000" w:themeColor="text1"/>
        </w:rPr>
        <w:t>8</w:t>
      </w:r>
      <w:r w:rsidR="007E3709" w:rsidRPr="00367097">
        <w:rPr>
          <w:rFonts w:asciiTheme="majorHAnsi" w:hAnsiTheme="majorHAnsi"/>
          <w:b/>
        </w:rPr>
        <w:t xml:space="preserve"> -</w:t>
      </w:r>
      <w:r w:rsidR="007E3709" w:rsidRPr="007E3709">
        <w:rPr>
          <w:rFonts w:asciiTheme="majorHAnsi" w:hAnsiTheme="majorHAnsi"/>
        </w:rPr>
        <w:t xml:space="preserve">  </w:t>
      </w:r>
      <w:r w:rsidR="007E3709" w:rsidRPr="007E3709">
        <w:rPr>
          <w:rFonts w:asciiTheme="majorHAnsi" w:hAnsiTheme="majorHAnsi"/>
          <w:sz w:val="16"/>
          <w:szCs w:val="16"/>
        </w:rPr>
        <w:t>JEDNOHLASNĚ SCHVÁLENO</w:t>
      </w:r>
    </w:p>
    <w:p w:rsidR="00367097" w:rsidRPr="00367097" w:rsidRDefault="00367097" w:rsidP="00367097">
      <w:pPr>
        <w:jc w:val="both"/>
        <w:rPr>
          <w:rFonts w:asciiTheme="majorHAnsi" w:hAnsiTheme="majorHAnsi"/>
          <w:b/>
        </w:rPr>
      </w:pPr>
      <w:r w:rsidRPr="00367097">
        <w:rPr>
          <w:rFonts w:asciiTheme="majorHAnsi" w:hAnsiTheme="majorHAnsi" w:cs="Calibri"/>
          <w:b/>
          <w:i/>
          <w:color w:val="000000" w:themeColor="text1"/>
        </w:rPr>
        <w:t>proběhlo hlasování   …  PRO 5      PROTI</w:t>
      </w:r>
      <w:proofErr w:type="gramStart"/>
      <w:r w:rsidRPr="0036709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367097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Pr="00367097">
        <w:rPr>
          <w:rFonts w:asciiTheme="majorHAnsi" w:hAnsiTheme="majorHAnsi" w:cs="Calibri"/>
          <w:b/>
          <w:i/>
          <w:color w:val="000000" w:themeColor="text1"/>
        </w:rPr>
        <w:t xml:space="preserve">0                     </w:t>
      </w:r>
      <w:r w:rsidRPr="00367097">
        <w:rPr>
          <w:rFonts w:asciiTheme="majorHAnsi" w:hAnsiTheme="majorHAnsi"/>
          <w:b/>
        </w:rPr>
        <w:t>USNESENÍ</w:t>
      </w:r>
      <w:proofErr w:type="gramEnd"/>
      <w:r w:rsidRPr="00367097">
        <w:rPr>
          <w:rFonts w:asciiTheme="majorHAnsi" w:hAnsiTheme="majorHAnsi"/>
          <w:b/>
        </w:rPr>
        <w:t xml:space="preserve"> č.   4</w:t>
      </w:r>
      <w:r>
        <w:rPr>
          <w:rFonts w:asciiTheme="majorHAnsi" w:hAnsiTheme="majorHAnsi"/>
          <w:b/>
        </w:rPr>
        <w:t xml:space="preserve"> .4</w:t>
      </w:r>
      <w:r w:rsidRPr="00367097">
        <w:rPr>
          <w:rFonts w:asciiTheme="majorHAnsi" w:hAnsiTheme="majorHAnsi"/>
          <w:b/>
        </w:rPr>
        <w:t xml:space="preserve">.   </w:t>
      </w:r>
      <w:proofErr w:type="gramStart"/>
      <w:r w:rsidRPr="00367097">
        <w:rPr>
          <w:rFonts w:asciiTheme="majorHAnsi" w:hAnsiTheme="majorHAnsi"/>
          <w:b/>
        </w:rPr>
        <w:t xml:space="preserve">-  </w:t>
      </w:r>
      <w:r w:rsidRPr="00367097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Pr="00367097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7E3709" w:rsidRPr="007E3709" w:rsidRDefault="00367097" w:rsidP="00367097">
      <w:pPr>
        <w:ind w:left="284" w:hanging="284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lastRenderedPageBreak/>
        <w:t xml:space="preserve">2) 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Dalším bodem </w:t>
      </w:r>
      <w:proofErr w:type="gramStart"/>
      <w:r w:rsidR="007E3709" w:rsidRPr="007E3709">
        <w:rPr>
          <w:rFonts w:asciiTheme="majorHAnsi" w:hAnsiTheme="majorHAnsi" w:cs="Calibri"/>
          <w:i/>
          <w:color w:val="000000" w:themeColor="text1"/>
        </w:rPr>
        <w:t>programu  bylo</w:t>
      </w:r>
      <w:proofErr w:type="gramEnd"/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 projednání a schválení závěrečného účtu obce. Starostka předložila zastupitelům návrh závěrečnéh</w:t>
      </w:r>
      <w:r>
        <w:rPr>
          <w:rFonts w:asciiTheme="majorHAnsi" w:hAnsiTheme="majorHAnsi" w:cs="Calibri"/>
          <w:i/>
          <w:color w:val="000000" w:themeColor="text1"/>
        </w:rPr>
        <w:t>o účtu obce Teplička za rok 2018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>, včetně zprávy o výsledku přezkoumání hospo</w:t>
      </w:r>
      <w:r>
        <w:rPr>
          <w:rFonts w:asciiTheme="majorHAnsi" w:hAnsiTheme="majorHAnsi" w:cs="Calibri"/>
          <w:i/>
          <w:color w:val="000000" w:themeColor="text1"/>
        </w:rPr>
        <w:t>daření obce Teplička za rok 2018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 (</w:t>
      </w:r>
      <w:proofErr w:type="spellStart"/>
      <w:r w:rsidR="007E3709" w:rsidRPr="00466285">
        <w:rPr>
          <w:rFonts w:asciiTheme="majorHAnsi" w:hAnsiTheme="majorHAnsi" w:cs="Calibri"/>
          <w:b/>
          <w:i/>
          <w:color w:val="000000" w:themeColor="text1"/>
        </w:rPr>
        <w:t>příl</w:t>
      </w:r>
      <w:proofErr w:type="spellEnd"/>
      <w:r w:rsidR="007E3709" w:rsidRPr="00466285">
        <w:rPr>
          <w:rFonts w:asciiTheme="majorHAnsi" w:hAnsiTheme="majorHAnsi" w:cs="Calibri"/>
          <w:b/>
          <w:i/>
          <w:color w:val="000000" w:themeColor="text1"/>
        </w:rPr>
        <w:t>. č.4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) (a další přílohy viz bod 1) (zveřejněno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16.5.2019</w:t>
      </w:r>
      <w:proofErr w:type="gramEnd"/>
      <w:r w:rsidR="007E3709" w:rsidRPr="007E3709">
        <w:rPr>
          <w:rFonts w:asciiTheme="majorHAnsi" w:hAnsiTheme="majorHAnsi" w:cs="Calibri"/>
          <w:i/>
          <w:color w:val="000000" w:themeColor="text1"/>
        </w:rPr>
        <w:t>). Zastupitelé si materiály prostudovali a uvádí, že: „ Zastupitelstvo obce Teplička projednalo závěrečn</w:t>
      </w:r>
      <w:r>
        <w:rPr>
          <w:rFonts w:asciiTheme="majorHAnsi" w:hAnsiTheme="majorHAnsi" w:cs="Calibri"/>
          <w:i/>
          <w:color w:val="000000" w:themeColor="text1"/>
        </w:rPr>
        <w:t>ý účet obce Teplička za rok 2018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>, včetně zprávy o výsledku přezkoumání hospodaření ob</w:t>
      </w:r>
      <w:r>
        <w:rPr>
          <w:rFonts w:asciiTheme="majorHAnsi" w:hAnsiTheme="majorHAnsi" w:cs="Calibri"/>
          <w:i/>
          <w:color w:val="000000" w:themeColor="text1"/>
        </w:rPr>
        <w:t>ce Teplička za rok 2018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 a vyjádřilo souhlas s celoročním hospodařením</w:t>
      </w:r>
      <w:r>
        <w:rPr>
          <w:rFonts w:asciiTheme="majorHAnsi" w:hAnsiTheme="majorHAnsi" w:cs="Calibri"/>
          <w:i/>
          <w:color w:val="000000" w:themeColor="text1"/>
        </w:rPr>
        <w:t>, a to bez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> výhrad</w:t>
      </w:r>
      <w:r>
        <w:rPr>
          <w:rFonts w:asciiTheme="majorHAnsi" w:hAnsiTheme="majorHAnsi" w:cs="Calibri"/>
          <w:i/>
          <w:color w:val="000000" w:themeColor="text1"/>
        </w:rPr>
        <w:t>.  N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a </w:t>
      </w:r>
      <w:proofErr w:type="gramStart"/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základě </w:t>
      </w:r>
      <w:r>
        <w:rPr>
          <w:rFonts w:asciiTheme="majorHAnsi" w:hAnsiTheme="majorHAnsi" w:cs="Calibri"/>
          <w:i/>
          <w:color w:val="000000" w:themeColor="text1"/>
        </w:rPr>
        <w:t xml:space="preserve"> „závěrečné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zprávy o výsledku hospodaření obce za rok 2018“ 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 Obec Teplička  </w:t>
      </w:r>
      <w:r>
        <w:rPr>
          <w:rFonts w:asciiTheme="majorHAnsi" w:hAnsiTheme="majorHAnsi" w:cs="Calibri"/>
          <w:i/>
          <w:color w:val="000000" w:themeColor="text1"/>
        </w:rPr>
        <w:t xml:space="preserve">nemusela přijmout žádná 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 opatření k nápravě chyb  a</w:t>
      </w:r>
      <w:r>
        <w:rPr>
          <w:rFonts w:asciiTheme="majorHAnsi" w:hAnsiTheme="majorHAnsi" w:cs="Calibri"/>
          <w:i/>
          <w:color w:val="000000" w:themeColor="text1"/>
        </w:rPr>
        <w:t>ni</w:t>
      </w:r>
      <w:r w:rsidR="007E3709" w:rsidRPr="007E3709">
        <w:rPr>
          <w:rFonts w:asciiTheme="majorHAnsi" w:hAnsiTheme="majorHAnsi" w:cs="Calibri"/>
          <w:i/>
          <w:color w:val="000000" w:themeColor="text1"/>
        </w:rPr>
        <w:t xml:space="preserve"> nedostatků.</w:t>
      </w:r>
      <w:r>
        <w:rPr>
          <w:rFonts w:asciiTheme="majorHAnsi" w:hAnsiTheme="majorHAnsi" w:cs="Calibri"/>
          <w:i/>
          <w:color w:val="000000" w:themeColor="text1"/>
        </w:rPr>
        <w:t xml:space="preserve"> Starostka připomněla povinnosti výborů a především zdůraznila kontrolu rozpočtových opatření a rozpočtu samotného aj.</w:t>
      </w:r>
    </w:p>
    <w:p w:rsidR="00C80C25" w:rsidRDefault="007E3709" w:rsidP="00367097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 w:rsidRPr="007E3709">
        <w:rPr>
          <w:rFonts w:asciiTheme="majorHAnsi" w:hAnsiTheme="majorHAnsi" w:cs="Calibri"/>
          <w:i/>
          <w:color w:val="000000" w:themeColor="text1"/>
        </w:rPr>
        <w:t xml:space="preserve"> Méně závažné nedostatky byly (pokud to bylo </w:t>
      </w:r>
      <w:proofErr w:type="gramStart"/>
      <w:r w:rsidRPr="007E3709">
        <w:rPr>
          <w:rFonts w:asciiTheme="majorHAnsi" w:hAnsiTheme="majorHAnsi" w:cs="Calibri"/>
          <w:i/>
          <w:color w:val="000000" w:themeColor="text1"/>
        </w:rPr>
        <w:t>možné)  odstraněny</w:t>
      </w:r>
      <w:proofErr w:type="gramEnd"/>
      <w:r w:rsidRPr="007E3709">
        <w:rPr>
          <w:rFonts w:asciiTheme="majorHAnsi" w:hAnsiTheme="majorHAnsi" w:cs="Calibri"/>
          <w:i/>
          <w:color w:val="000000" w:themeColor="text1"/>
        </w:rPr>
        <w:t xml:space="preserve"> již v průběhu kontroly.</w:t>
      </w:r>
    </w:p>
    <w:p w:rsidR="00C80C25" w:rsidRDefault="007E3709" w:rsidP="00367097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 w:rsidRPr="007E3709">
        <w:rPr>
          <w:rFonts w:asciiTheme="majorHAnsi" w:hAnsiTheme="majorHAnsi" w:cs="Calibri"/>
          <w:i/>
          <w:color w:val="000000" w:themeColor="text1"/>
        </w:rPr>
        <w:t xml:space="preserve"> </w:t>
      </w:r>
      <w:r w:rsidR="00C80C25">
        <w:rPr>
          <w:rFonts w:asciiTheme="majorHAnsi" w:hAnsiTheme="majorHAnsi" w:cs="Calibri"/>
          <w:i/>
          <w:color w:val="000000" w:themeColor="text1"/>
        </w:rPr>
        <w:t xml:space="preserve">Kontrolou byl  zjištěn </w:t>
      </w:r>
      <w:r w:rsidRPr="007E3709">
        <w:rPr>
          <w:rFonts w:asciiTheme="majorHAnsi" w:hAnsiTheme="majorHAnsi" w:cs="Calibri"/>
          <w:i/>
          <w:color w:val="000000" w:themeColor="text1"/>
        </w:rPr>
        <w:t xml:space="preserve"> méně závažný  nedostatek (porušen předpis </w:t>
      </w:r>
      <w:proofErr w:type="spellStart"/>
      <w:proofErr w:type="gramStart"/>
      <w:r w:rsidRPr="007E3709">
        <w:rPr>
          <w:rFonts w:asciiTheme="majorHAnsi" w:hAnsiTheme="majorHAnsi" w:cs="Calibri"/>
          <w:i/>
          <w:color w:val="000000" w:themeColor="text1"/>
        </w:rPr>
        <w:t>vyhl.č</w:t>
      </w:r>
      <w:proofErr w:type="spellEnd"/>
      <w:r w:rsidRPr="007E3709">
        <w:rPr>
          <w:rFonts w:asciiTheme="majorHAnsi" w:hAnsiTheme="majorHAnsi" w:cs="Calibri"/>
          <w:i/>
          <w:color w:val="000000" w:themeColor="text1"/>
        </w:rPr>
        <w:t>.</w:t>
      </w:r>
      <w:proofErr w:type="gramEnd"/>
      <w:r w:rsidRPr="007E3709">
        <w:rPr>
          <w:rFonts w:asciiTheme="majorHAnsi" w:hAnsiTheme="majorHAnsi" w:cs="Calibri"/>
          <w:i/>
          <w:color w:val="000000" w:themeColor="text1"/>
        </w:rPr>
        <w:t xml:space="preserve"> 323/2002 Sb. § 1 odst. 2), kdy obec neoznačila výdaj a příjem jednotkami třídění dle rozp</w:t>
      </w:r>
      <w:r w:rsidR="00367097">
        <w:rPr>
          <w:rFonts w:asciiTheme="majorHAnsi" w:hAnsiTheme="majorHAnsi" w:cs="Calibri"/>
          <w:i/>
          <w:color w:val="000000" w:themeColor="text1"/>
        </w:rPr>
        <w:t xml:space="preserve">očtové skladby (blíže viz </w:t>
      </w:r>
      <w:proofErr w:type="gramStart"/>
      <w:r w:rsidR="00367097">
        <w:rPr>
          <w:rFonts w:asciiTheme="majorHAnsi" w:hAnsiTheme="majorHAnsi" w:cs="Calibri"/>
          <w:i/>
          <w:color w:val="000000" w:themeColor="text1"/>
        </w:rPr>
        <w:t>str.9</w:t>
      </w:r>
      <w:r w:rsidRPr="007E3709">
        <w:rPr>
          <w:rFonts w:asciiTheme="majorHAnsi" w:hAnsiTheme="majorHAnsi" w:cs="Calibri"/>
          <w:i/>
          <w:color w:val="000000" w:themeColor="text1"/>
        </w:rPr>
        <w:t xml:space="preserve"> zprávy</w:t>
      </w:r>
      <w:proofErr w:type="gramEnd"/>
      <w:r w:rsidRPr="007E3709">
        <w:rPr>
          <w:rFonts w:asciiTheme="majorHAnsi" w:hAnsiTheme="majorHAnsi" w:cs="Calibri"/>
          <w:i/>
          <w:color w:val="000000" w:themeColor="text1"/>
        </w:rPr>
        <w:t xml:space="preserve"> o kontrole</w:t>
      </w:r>
      <w:r w:rsidR="00C80C25">
        <w:rPr>
          <w:rFonts w:asciiTheme="majorHAnsi" w:hAnsiTheme="majorHAnsi" w:cs="Calibri"/>
          <w:i/>
          <w:color w:val="000000" w:themeColor="text1"/>
        </w:rPr>
        <w:t xml:space="preserve"> - napraveno</w:t>
      </w:r>
      <w:r w:rsidRPr="007E3709">
        <w:rPr>
          <w:rFonts w:asciiTheme="majorHAnsi" w:hAnsiTheme="majorHAnsi" w:cs="Calibri"/>
          <w:i/>
          <w:color w:val="000000" w:themeColor="text1"/>
        </w:rPr>
        <w:t>), a dále zjištěn nedostatek</w:t>
      </w:r>
      <w:r w:rsidR="00367097">
        <w:rPr>
          <w:rFonts w:asciiTheme="majorHAnsi" w:hAnsiTheme="majorHAnsi" w:cs="Calibri"/>
          <w:i/>
          <w:color w:val="000000" w:themeColor="text1"/>
        </w:rPr>
        <w:t xml:space="preserve">  (porušen předpis –zákon č. 134</w:t>
      </w:r>
      <w:r w:rsidRPr="007E3709">
        <w:rPr>
          <w:rFonts w:asciiTheme="majorHAnsi" w:hAnsiTheme="majorHAnsi" w:cs="Calibri"/>
          <w:i/>
          <w:color w:val="000000" w:themeColor="text1"/>
        </w:rPr>
        <w:t>/2</w:t>
      </w:r>
      <w:r w:rsidR="00367097">
        <w:rPr>
          <w:rFonts w:asciiTheme="majorHAnsi" w:hAnsiTheme="majorHAnsi" w:cs="Calibri"/>
          <w:i/>
          <w:color w:val="000000" w:themeColor="text1"/>
        </w:rPr>
        <w:t>016</w:t>
      </w:r>
      <w:r w:rsidR="00C80C25">
        <w:rPr>
          <w:rFonts w:asciiTheme="majorHAnsi" w:hAnsiTheme="majorHAnsi" w:cs="Calibri"/>
          <w:i/>
          <w:color w:val="000000" w:themeColor="text1"/>
        </w:rPr>
        <w:t xml:space="preserve"> </w:t>
      </w:r>
      <w:r w:rsidRPr="007E3709">
        <w:rPr>
          <w:rFonts w:asciiTheme="majorHAnsi" w:hAnsiTheme="majorHAnsi" w:cs="Calibri"/>
          <w:i/>
          <w:color w:val="000000" w:themeColor="text1"/>
        </w:rPr>
        <w:t>Sb</w:t>
      </w:r>
      <w:r w:rsidR="00C80C25">
        <w:rPr>
          <w:rFonts w:asciiTheme="majorHAnsi" w:hAnsiTheme="majorHAnsi" w:cs="Calibri"/>
          <w:i/>
          <w:color w:val="000000" w:themeColor="text1"/>
        </w:rPr>
        <w:t>.</w:t>
      </w:r>
      <w:r w:rsidR="00367097">
        <w:rPr>
          <w:rFonts w:asciiTheme="majorHAnsi" w:hAnsiTheme="majorHAnsi" w:cs="Calibri"/>
          <w:i/>
          <w:color w:val="000000" w:themeColor="text1"/>
        </w:rPr>
        <w:t xml:space="preserve"> o zadávání veřejných zakázek</w:t>
      </w:r>
      <w:r w:rsidRPr="007E3709">
        <w:rPr>
          <w:rFonts w:asciiTheme="majorHAnsi" w:hAnsiTheme="majorHAnsi" w:cs="Calibri"/>
          <w:i/>
          <w:color w:val="000000" w:themeColor="text1"/>
        </w:rPr>
        <w:t xml:space="preserve">) , </w:t>
      </w:r>
      <w:r w:rsidR="00C80C25">
        <w:rPr>
          <w:rFonts w:asciiTheme="majorHAnsi" w:hAnsiTheme="majorHAnsi" w:cs="Calibri"/>
          <w:i/>
          <w:color w:val="000000" w:themeColor="text1"/>
        </w:rPr>
        <w:t xml:space="preserve">kdy nebyla na profilu zadavatele zveřejněna smlouva uzavřená na veřejnou zakázku ani výši skutečně hrazené ceny za plnění smlouvy v souladu se zákonem (ČOV) (nelze napravit). Dále byl </w:t>
      </w:r>
      <w:proofErr w:type="gramStart"/>
      <w:r w:rsidR="00C80C25">
        <w:rPr>
          <w:rFonts w:asciiTheme="majorHAnsi" w:hAnsiTheme="majorHAnsi" w:cs="Calibri"/>
          <w:i/>
          <w:color w:val="000000" w:themeColor="text1"/>
        </w:rPr>
        <w:t>zjištěn  nedostatek</w:t>
      </w:r>
      <w:proofErr w:type="gramEnd"/>
      <w:r w:rsidR="00C80C25">
        <w:rPr>
          <w:rFonts w:asciiTheme="majorHAnsi" w:hAnsiTheme="majorHAnsi" w:cs="Calibri"/>
          <w:i/>
          <w:color w:val="000000" w:themeColor="text1"/>
        </w:rPr>
        <w:t>, kdy byl porušen právní předpis – zák. č. 25/2000Sb. o rozpočtových pravidlech územních rozpočtů  a to dle § 16 odst. 2,4 – blíže viz zpráva o hospodaření str. 10 (napraveno).</w:t>
      </w:r>
    </w:p>
    <w:p w:rsidR="00C80C25" w:rsidRDefault="00C80C25" w:rsidP="00367097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 xml:space="preserve">Dále byla zjištěna méně závažná chyba a nedostatek, kdy byla porušena vyhláška č. 410/2009 Sb., kdy územní cele nedodržel obsahové vymezení položek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rozvahy „</w:t>
      </w:r>
      <w:proofErr w:type="spellStart"/>
      <w:r>
        <w:rPr>
          <w:rFonts w:asciiTheme="majorHAnsi" w:hAnsiTheme="majorHAnsi" w:cs="Calibri"/>
          <w:i/>
          <w:color w:val="000000" w:themeColor="text1"/>
        </w:rPr>
        <w:t>D.III</w:t>
      </w:r>
      <w:proofErr w:type="gramEnd"/>
      <w:r>
        <w:rPr>
          <w:rFonts w:asciiTheme="majorHAnsi" w:hAnsiTheme="majorHAnsi" w:cs="Calibri"/>
          <w:i/>
          <w:color w:val="000000" w:themeColor="text1"/>
        </w:rPr>
        <w:t>.krátkodobé</w:t>
      </w:r>
      <w:proofErr w:type="spellEnd"/>
      <w:r>
        <w:rPr>
          <w:rFonts w:asciiTheme="majorHAnsi" w:hAnsiTheme="majorHAnsi" w:cs="Calibri"/>
          <w:i/>
          <w:color w:val="000000" w:themeColor="text1"/>
        </w:rPr>
        <w:t xml:space="preserve"> závazky“ (napraveno)</w:t>
      </w:r>
    </w:p>
    <w:p w:rsidR="00C80C25" w:rsidRDefault="00C80C25" w:rsidP="00367097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</w:p>
    <w:p w:rsidR="007E3709" w:rsidRPr="007E3709" w:rsidRDefault="007E3709" w:rsidP="00367097">
      <w:pPr>
        <w:pStyle w:val="Odstavecseseznamem"/>
        <w:ind w:left="0"/>
        <w:jc w:val="both"/>
        <w:rPr>
          <w:rFonts w:asciiTheme="majorHAnsi" w:hAnsiTheme="majorHAnsi" w:cs="Calibri"/>
          <w:i/>
          <w:color w:val="000000" w:themeColor="text1"/>
        </w:rPr>
      </w:pPr>
      <w:r w:rsidRPr="007E3709">
        <w:rPr>
          <w:rFonts w:asciiTheme="majorHAnsi" w:hAnsiTheme="majorHAnsi" w:cs="Calibri"/>
          <w:i/>
          <w:color w:val="000000" w:themeColor="text1"/>
        </w:rPr>
        <w:t xml:space="preserve">Vzhledem k nedostatkům </w:t>
      </w:r>
      <w:proofErr w:type="gramStart"/>
      <w:r w:rsidRPr="007E3709">
        <w:rPr>
          <w:rFonts w:asciiTheme="majorHAnsi" w:hAnsiTheme="majorHAnsi" w:cs="Calibri"/>
          <w:i/>
          <w:color w:val="000000" w:themeColor="text1"/>
        </w:rPr>
        <w:t xml:space="preserve">shora </w:t>
      </w:r>
      <w:r w:rsidR="00C80C25">
        <w:rPr>
          <w:rFonts w:asciiTheme="majorHAnsi" w:hAnsiTheme="majorHAnsi" w:cs="Calibri"/>
          <w:i/>
          <w:color w:val="000000" w:themeColor="text1"/>
        </w:rPr>
        <w:t xml:space="preserve"> starostka</w:t>
      </w:r>
      <w:proofErr w:type="gramEnd"/>
      <w:r w:rsidR="00C80C25">
        <w:rPr>
          <w:rFonts w:asciiTheme="majorHAnsi" w:hAnsiTheme="majorHAnsi" w:cs="Calibri"/>
          <w:i/>
          <w:color w:val="000000" w:themeColor="text1"/>
        </w:rPr>
        <w:t xml:space="preserve"> </w:t>
      </w:r>
      <w:r w:rsidRPr="007E3709">
        <w:rPr>
          <w:rFonts w:asciiTheme="majorHAnsi" w:hAnsiTheme="majorHAnsi" w:cs="Calibri"/>
          <w:i/>
          <w:color w:val="000000" w:themeColor="text1"/>
        </w:rPr>
        <w:t>určila, že kontrolní a finanční výbor bude svou činnost zaměřovat především na oblast rozpočtových opatření a účetní bude předkládat před provedením měsíční závěrky doklady potřebné k provedení této kontroly.</w:t>
      </w:r>
    </w:p>
    <w:p w:rsidR="007E3709" w:rsidRPr="00477673" w:rsidRDefault="007E3709" w:rsidP="00466285">
      <w:pPr>
        <w:pStyle w:val="Odstavecseseznamem"/>
        <w:ind w:left="0"/>
        <w:jc w:val="both"/>
        <w:rPr>
          <w:rFonts w:asciiTheme="majorHAnsi" w:hAnsiTheme="majorHAnsi"/>
        </w:rPr>
      </w:pPr>
      <w:r w:rsidRPr="007E3709">
        <w:rPr>
          <w:rFonts w:asciiTheme="majorHAnsi" w:hAnsiTheme="majorHAnsi" w:cs="Calibri"/>
          <w:i/>
          <w:color w:val="000000" w:themeColor="text1"/>
        </w:rPr>
        <w:t xml:space="preserve">Obec Teplička </w:t>
      </w:r>
      <w:r w:rsidR="00466285">
        <w:rPr>
          <w:rFonts w:asciiTheme="majorHAnsi" w:hAnsiTheme="majorHAnsi" w:cs="Calibri"/>
          <w:i/>
          <w:color w:val="000000" w:themeColor="text1"/>
        </w:rPr>
        <w:t xml:space="preserve">bude v případě zadání zakázek </w:t>
      </w:r>
      <w:r w:rsidRPr="007E3709">
        <w:rPr>
          <w:rFonts w:asciiTheme="majorHAnsi" w:hAnsiTheme="majorHAnsi" w:cs="Calibri"/>
          <w:i/>
          <w:color w:val="000000" w:themeColor="text1"/>
        </w:rPr>
        <w:t xml:space="preserve">postupovat dle ustanovení § 219  zákona č. 134/2016 Sb., o zadávání veřejných zakázek, ve znění pozdějších předpisů, tj. bude zveřejňovat na profilu zadavatele smlouvy o dílo uzavřené na veřejné  zakázky, jejichž cena přesáhne 500 </w:t>
      </w:r>
      <w:proofErr w:type="gramStart"/>
      <w:r w:rsidRPr="007E3709">
        <w:rPr>
          <w:rFonts w:asciiTheme="majorHAnsi" w:hAnsiTheme="majorHAnsi" w:cs="Calibri"/>
          <w:i/>
          <w:color w:val="000000" w:themeColor="text1"/>
        </w:rPr>
        <w:t>tis.Kč</w:t>
      </w:r>
      <w:proofErr w:type="gramEnd"/>
      <w:r w:rsidRPr="007E3709">
        <w:rPr>
          <w:rFonts w:asciiTheme="majorHAnsi" w:hAnsiTheme="majorHAnsi" w:cs="Calibri"/>
          <w:i/>
          <w:color w:val="000000" w:themeColor="text1"/>
        </w:rPr>
        <w:t xml:space="preserve"> bez DPH, včetně jejich změn a dodatků, a to do 15-ti dnů od jejího uzavření, a to včetně skutečně uhrazené ceny.</w:t>
      </w:r>
    </w:p>
    <w:p w:rsidR="0007397C" w:rsidRPr="00466285" w:rsidRDefault="00466285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 w:rsidR="009F0CFA">
        <w:rPr>
          <w:rFonts w:asciiTheme="majorHAnsi" w:hAnsiTheme="majorHAnsi" w:cs="Calibri"/>
          <w:b/>
          <w:i/>
          <w:color w:val="000000" w:themeColor="text1"/>
        </w:rPr>
        <w:t>4</w:t>
      </w:r>
      <w:r w:rsidR="0007397C">
        <w:rPr>
          <w:rFonts w:asciiTheme="majorHAnsi" w:hAnsiTheme="majorHAnsi" w:cs="Calibri"/>
          <w:b/>
          <w:i/>
          <w:color w:val="000000" w:themeColor="text1"/>
        </w:rPr>
        <w:t>.</w:t>
      </w:r>
      <w:r>
        <w:rPr>
          <w:rFonts w:asciiTheme="majorHAnsi" w:hAnsiTheme="majorHAnsi" w:cs="Calibri"/>
          <w:b/>
          <w:i/>
          <w:color w:val="000000" w:themeColor="text1"/>
        </w:rPr>
        <w:t>5.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– </w:t>
      </w:r>
      <w:r w:rsidRPr="00466285">
        <w:rPr>
          <w:rFonts w:asciiTheme="majorHAnsi" w:hAnsiTheme="majorHAnsi" w:cs="Calibri"/>
          <w:b/>
          <w:i/>
          <w:color w:val="000000" w:themeColor="text1"/>
        </w:rPr>
        <w:t>Zastupitelstvo</w:t>
      </w:r>
      <w:proofErr w:type="gramEnd"/>
      <w:r w:rsidRPr="00466285">
        <w:rPr>
          <w:rFonts w:asciiTheme="majorHAnsi" w:hAnsiTheme="majorHAnsi" w:cs="Calibri"/>
          <w:b/>
          <w:i/>
          <w:color w:val="000000" w:themeColor="text1"/>
        </w:rPr>
        <w:t xml:space="preserve"> obce Teplička projednalo závěrečný účet obce Teplička za rok 2018, včetně zprávy o výsledku přezkoumání hospodaření obce Teplička za rok 2018 a vyjádřilo souhlas s celoročním hospodařením, a to bez výhrad.  Na </w:t>
      </w:r>
      <w:proofErr w:type="gramStart"/>
      <w:r w:rsidRPr="00466285">
        <w:rPr>
          <w:rFonts w:asciiTheme="majorHAnsi" w:hAnsiTheme="majorHAnsi" w:cs="Calibri"/>
          <w:b/>
          <w:i/>
          <w:color w:val="000000" w:themeColor="text1"/>
        </w:rPr>
        <w:t>základě  „závěrečné</w:t>
      </w:r>
      <w:proofErr w:type="gramEnd"/>
      <w:r w:rsidRPr="00466285">
        <w:rPr>
          <w:rFonts w:asciiTheme="majorHAnsi" w:hAnsiTheme="majorHAnsi" w:cs="Calibri"/>
          <w:b/>
          <w:i/>
          <w:color w:val="000000" w:themeColor="text1"/>
        </w:rPr>
        <w:t xml:space="preserve"> zprávy o výsledku hospodaření obce za rok 2018“  Obec Teplička  nemusela přijmout žádná  opatření k nápravě chyb  ani nedostatků.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4</w:t>
      </w:r>
      <w:r w:rsidR="0007397C">
        <w:rPr>
          <w:rFonts w:asciiTheme="majorHAnsi" w:hAnsiTheme="majorHAnsi"/>
          <w:b/>
        </w:rPr>
        <w:t xml:space="preserve"> .</w:t>
      </w:r>
      <w:r w:rsidR="00466285">
        <w:rPr>
          <w:rFonts w:asciiTheme="majorHAnsi" w:hAnsiTheme="majorHAnsi"/>
          <w:b/>
        </w:rPr>
        <w:t>5.</w:t>
      </w:r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Pr="00466285" w:rsidRDefault="00466285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3) </w:t>
      </w:r>
      <w:r>
        <w:rPr>
          <w:rFonts w:asciiTheme="majorHAnsi" w:hAnsiTheme="majorHAnsi"/>
        </w:rPr>
        <w:t xml:space="preserve">V dalším bodě starostka předložila zastupitelům k prostudování a na vědomí rozpočtová opatření č. 1 a 2/2019 </w:t>
      </w:r>
      <w:r w:rsidRPr="00466285">
        <w:rPr>
          <w:rFonts w:asciiTheme="majorHAnsi" w:hAnsiTheme="majorHAnsi"/>
          <w:b/>
        </w:rPr>
        <w:t>(</w:t>
      </w:r>
      <w:proofErr w:type="spellStart"/>
      <w:r w:rsidRPr="00466285">
        <w:rPr>
          <w:rFonts w:asciiTheme="majorHAnsi" w:hAnsiTheme="majorHAnsi"/>
          <w:b/>
        </w:rPr>
        <w:t>příl</w:t>
      </w:r>
      <w:proofErr w:type="spellEnd"/>
      <w:r w:rsidRPr="00466285">
        <w:rPr>
          <w:rFonts w:asciiTheme="majorHAnsi" w:hAnsiTheme="majorHAnsi"/>
          <w:b/>
        </w:rPr>
        <w:t>. 5</w:t>
      </w:r>
      <w:r>
        <w:rPr>
          <w:rFonts w:asciiTheme="majorHAnsi" w:hAnsiTheme="majorHAnsi"/>
        </w:rPr>
        <w:t>,</w:t>
      </w:r>
      <w:r>
        <w:rPr>
          <w:rFonts w:asciiTheme="majorHAnsi" w:hAnsiTheme="majorHAnsi"/>
          <w:b/>
        </w:rPr>
        <w:t>6</w:t>
      </w:r>
      <w:r>
        <w:rPr>
          <w:rFonts w:asciiTheme="majorHAnsi" w:hAnsiTheme="majorHAnsi"/>
        </w:rPr>
        <w:t>)</w:t>
      </w:r>
      <w:r w:rsidR="004878B8">
        <w:rPr>
          <w:rFonts w:asciiTheme="majorHAnsi" w:hAnsiTheme="majorHAnsi"/>
        </w:rPr>
        <w:t xml:space="preserve">. Pro rok 2019 jsou závaznými ukazateli paragrafy, přesto byla vypracována rozpočtová opatření a to proto, že se změnil předpoklad příjmů a výdajů – tyto změny </w:t>
      </w:r>
      <w:proofErr w:type="gramStart"/>
      <w:r w:rsidR="004878B8">
        <w:rPr>
          <w:rFonts w:asciiTheme="majorHAnsi" w:hAnsiTheme="majorHAnsi"/>
        </w:rPr>
        <w:t>budu</w:t>
      </w:r>
      <w:proofErr w:type="gramEnd"/>
      <w:r w:rsidR="004878B8">
        <w:rPr>
          <w:rFonts w:asciiTheme="majorHAnsi" w:hAnsiTheme="majorHAnsi"/>
        </w:rPr>
        <w:t xml:space="preserve"> </w:t>
      </w:r>
      <w:proofErr w:type="gramStart"/>
      <w:r w:rsidR="004878B8">
        <w:rPr>
          <w:rFonts w:asciiTheme="majorHAnsi" w:hAnsiTheme="majorHAnsi"/>
        </w:rPr>
        <w:t>zapracovány</w:t>
      </w:r>
      <w:proofErr w:type="gramEnd"/>
      <w:r w:rsidR="004878B8">
        <w:rPr>
          <w:rFonts w:asciiTheme="majorHAnsi" w:hAnsiTheme="majorHAnsi"/>
        </w:rPr>
        <w:t xml:space="preserve"> i do rozpisu rozpočtu. </w:t>
      </w:r>
      <w:proofErr w:type="spellStart"/>
      <w:r w:rsidR="004878B8">
        <w:rPr>
          <w:rFonts w:asciiTheme="majorHAnsi" w:hAnsiTheme="majorHAnsi"/>
        </w:rPr>
        <w:t>Příl</w:t>
      </w:r>
      <w:proofErr w:type="spellEnd"/>
      <w:r w:rsidR="004878B8">
        <w:rPr>
          <w:rFonts w:asciiTheme="majorHAnsi" w:hAnsiTheme="majorHAnsi"/>
        </w:rPr>
        <w:t xml:space="preserve">. 5 s týká </w:t>
      </w:r>
      <w:proofErr w:type="gramStart"/>
      <w:r w:rsidR="004878B8">
        <w:rPr>
          <w:rFonts w:asciiTheme="majorHAnsi" w:hAnsiTheme="majorHAnsi"/>
        </w:rPr>
        <w:t>založení  i nových</w:t>
      </w:r>
      <w:proofErr w:type="gramEnd"/>
      <w:r w:rsidR="004878B8">
        <w:rPr>
          <w:rFonts w:asciiTheme="majorHAnsi" w:hAnsiTheme="majorHAnsi"/>
        </w:rPr>
        <w:t xml:space="preserve"> příjmových účtů, </w:t>
      </w:r>
      <w:proofErr w:type="spellStart"/>
      <w:r w:rsidR="004878B8">
        <w:rPr>
          <w:rFonts w:asciiTheme="majorHAnsi" w:hAnsiTheme="majorHAnsi"/>
        </w:rPr>
        <w:t>příl</w:t>
      </w:r>
      <w:proofErr w:type="spellEnd"/>
      <w:r w:rsidR="004878B8">
        <w:rPr>
          <w:rFonts w:asciiTheme="majorHAnsi" w:hAnsiTheme="majorHAnsi"/>
        </w:rPr>
        <w:t xml:space="preserve"> 6 tedy RO 2//2019 se týká přijatého transferu na zajištění nákladů na volby. Zastupitelé si rozpočtová opatření prostudovali, </w:t>
      </w:r>
      <w:proofErr w:type="gramStart"/>
      <w:r w:rsidR="004878B8">
        <w:rPr>
          <w:rFonts w:asciiTheme="majorHAnsi" w:hAnsiTheme="majorHAnsi"/>
        </w:rPr>
        <w:t>nemají  k nim</w:t>
      </w:r>
      <w:proofErr w:type="gramEnd"/>
      <w:r w:rsidR="004878B8">
        <w:rPr>
          <w:rFonts w:asciiTheme="majorHAnsi" w:hAnsiTheme="majorHAnsi"/>
        </w:rPr>
        <w:t xml:space="preserve"> dotazů ani připomínek a berou je na vědomí  (souhlasí)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 w:rsidR="004878B8">
        <w:rPr>
          <w:rFonts w:asciiTheme="majorHAnsi" w:hAnsiTheme="majorHAnsi" w:cs="Calibri"/>
          <w:b/>
          <w:i/>
          <w:color w:val="000000" w:themeColor="text1"/>
        </w:rPr>
        <w:t>4.6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4878B8">
        <w:rPr>
          <w:rFonts w:asciiTheme="majorHAnsi" w:hAnsiTheme="majorHAnsi" w:cs="Calibri"/>
          <w:b/>
          <w:i/>
          <w:color w:val="000000" w:themeColor="text1"/>
        </w:rPr>
        <w:t xml:space="preserve"> Zastupitelstvo</w:t>
      </w:r>
      <w:proofErr w:type="gramEnd"/>
      <w:r w:rsidR="004878B8">
        <w:rPr>
          <w:rFonts w:asciiTheme="majorHAnsi" w:hAnsiTheme="majorHAnsi" w:cs="Calibri"/>
          <w:b/>
          <w:i/>
          <w:color w:val="000000" w:themeColor="text1"/>
        </w:rPr>
        <w:t xml:space="preserve"> obce Teplička bere na vědomí (souhlasí) s RO č. 1 a č. 2/2019 tak, jak jsou vypracovány a předloženy starostkou.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   </w:t>
      </w:r>
      <w:r w:rsidR="004878B8">
        <w:rPr>
          <w:rFonts w:asciiTheme="majorHAnsi" w:hAnsiTheme="majorHAnsi" w:cs="Calibri"/>
          <w:b/>
          <w:i/>
          <w:color w:val="000000" w:themeColor="text1"/>
        </w:rPr>
        <w:t xml:space="preserve">5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4878B8">
        <w:rPr>
          <w:rFonts w:asciiTheme="majorHAnsi" w:hAnsiTheme="majorHAnsi"/>
          <w:b/>
        </w:rPr>
        <w:t>SNESENÍ č. 4.6</w:t>
      </w:r>
      <w:r w:rsidR="0007397C">
        <w:rPr>
          <w:rFonts w:asciiTheme="majorHAnsi" w:hAnsiTheme="majorHAnsi"/>
          <w:b/>
        </w:rPr>
        <w:t xml:space="preserve">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4878B8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4) </w:t>
      </w:r>
      <w:r>
        <w:rPr>
          <w:rFonts w:asciiTheme="majorHAnsi" w:hAnsiTheme="majorHAnsi"/>
        </w:rPr>
        <w:t xml:space="preserve"> - tento bod  - projednání žádosti o vyjádření se k projektu stavby rybího přechodu - měl být  původně projednán na minulém – 3. VZ dne </w:t>
      </w:r>
      <w:proofErr w:type="gramStart"/>
      <w:r>
        <w:rPr>
          <w:rFonts w:asciiTheme="majorHAnsi" w:hAnsiTheme="majorHAnsi"/>
        </w:rPr>
        <w:t>2.5.2019</w:t>
      </w:r>
      <w:proofErr w:type="gramEnd"/>
      <w:r>
        <w:rPr>
          <w:rFonts w:asciiTheme="majorHAnsi" w:hAnsiTheme="majorHAnsi"/>
        </w:rPr>
        <w:t xml:space="preserve">. </w:t>
      </w:r>
      <w:r w:rsidR="00424B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Zastupitelé si ale vyžádali čas na prostudování  žádosti  společnosti HG partner s.r.o., </w:t>
      </w:r>
      <w:proofErr w:type="gramStart"/>
      <w:r>
        <w:rPr>
          <w:rFonts w:asciiTheme="majorHAnsi" w:hAnsiTheme="majorHAnsi"/>
        </w:rPr>
        <w:t>jejíž</w:t>
      </w:r>
      <w:proofErr w:type="gramEnd"/>
      <w:r>
        <w:rPr>
          <w:rFonts w:asciiTheme="majorHAnsi" w:hAnsiTheme="majorHAnsi"/>
        </w:rPr>
        <w:t xml:space="preserve"> předmětem je právě výstavba rybího přechodu (</w:t>
      </w:r>
      <w:proofErr w:type="spellStart"/>
      <w:r w:rsidRPr="004878B8">
        <w:rPr>
          <w:rFonts w:asciiTheme="majorHAnsi" w:hAnsiTheme="majorHAnsi"/>
          <w:b/>
        </w:rPr>
        <w:t>příl</w:t>
      </w:r>
      <w:proofErr w:type="spellEnd"/>
      <w:r w:rsidRPr="004878B8">
        <w:rPr>
          <w:rFonts w:asciiTheme="majorHAnsi" w:hAnsiTheme="majorHAnsi"/>
          <w:b/>
        </w:rPr>
        <w:t>. 7</w:t>
      </w:r>
      <w:r>
        <w:rPr>
          <w:rFonts w:asciiTheme="majorHAnsi" w:hAnsiTheme="majorHAnsi"/>
        </w:rPr>
        <w:t xml:space="preserve">). </w:t>
      </w:r>
      <w:r w:rsidR="00424BA2">
        <w:rPr>
          <w:rFonts w:asciiTheme="majorHAnsi" w:hAnsiTheme="majorHAnsi"/>
        </w:rPr>
        <w:t xml:space="preserve"> Zastupitelé se tedy seznámili podrobně s projektem a uvádí tyto návrhy:</w:t>
      </w:r>
    </w:p>
    <w:p w:rsidR="00424BA2" w:rsidRDefault="00424BA2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a)  p.</w:t>
      </w:r>
      <w:proofErr w:type="gramEnd"/>
      <w:r>
        <w:rPr>
          <w:rFonts w:asciiTheme="majorHAnsi" w:hAnsiTheme="majorHAnsi"/>
        </w:rPr>
        <w:t xml:space="preserve"> RJ – souhlasí s kladným vyjádřením, ale jako podmínku žádá uložit, aby zajištění dopravy materiálu a techniky  potřebných k zajištění projektu nebylo vedeno přes obec.</w:t>
      </w:r>
    </w:p>
    <w:p w:rsidR="00424BA2" w:rsidRDefault="00424BA2" w:rsidP="00B95011">
      <w:pPr>
        <w:rPr>
          <w:rFonts w:asciiTheme="majorHAnsi" w:hAnsiTheme="majorHAnsi"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>proběhlo hlasování   …  PRO  3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….2,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                     </w:t>
      </w:r>
    </w:p>
    <w:p w:rsidR="00424BA2" w:rsidRDefault="00424BA2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>b) p. TJ – souhlasí s kladným vyjádřením, ale žádá pouze omezení pracovní doby a tonáže automobilů případně používajících komunikaci vedoucí přes obec. Včetně podmínky dát do původního stavu komunikaci případně poničenou použitou technikou.</w:t>
      </w:r>
    </w:p>
    <w:p w:rsidR="00424BA2" w:rsidRPr="004878B8" w:rsidRDefault="00424BA2" w:rsidP="00B95011">
      <w:pPr>
        <w:rPr>
          <w:rFonts w:asciiTheme="majorHAnsi" w:hAnsiTheme="majorHAnsi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2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….3,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                     </w:t>
      </w:r>
    </w:p>
    <w:p w:rsidR="0007397C" w:rsidRDefault="0007397C" w:rsidP="00A23C33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r w:rsidR="00424BA2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424BA2">
        <w:rPr>
          <w:rFonts w:asciiTheme="majorHAnsi" w:hAnsiTheme="majorHAnsi" w:cs="Calibri"/>
          <w:b/>
          <w:i/>
          <w:color w:val="000000" w:themeColor="text1"/>
        </w:rPr>
        <w:t>.7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424BA2">
        <w:rPr>
          <w:rFonts w:asciiTheme="majorHAnsi" w:hAnsiTheme="majorHAnsi" w:cs="Calibri"/>
          <w:b/>
          <w:i/>
          <w:color w:val="000000" w:themeColor="text1"/>
        </w:rPr>
        <w:t xml:space="preserve"> Zastupitelstvo obce vydává souhlasné </w:t>
      </w:r>
      <w:proofErr w:type="gramStart"/>
      <w:r w:rsidR="00424BA2">
        <w:rPr>
          <w:rFonts w:asciiTheme="majorHAnsi" w:hAnsiTheme="majorHAnsi" w:cs="Calibri"/>
          <w:b/>
          <w:i/>
          <w:color w:val="000000" w:themeColor="text1"/>
        </w:rPr>
        <w:t>vyjádření  k projektu</w:t>
      </w:r>
      <w:proofErr w:type="gramEnd"/>
      <w:r w:rsidR="00424BA2">
        <w:rPr>
          <w:rFonts w:asciiTheme="majorHAnsi" w:hAnsiTheme="majorHAnsi" w:cs="Calibri"/>
          <w:b/>
          <w:i/>
          <w:color w:val="000000" w:themeColor="text1"/>
        </w:rPr>
        <w:t xml:space="preserve"> stavby rybího přechodu, a to jednohlasně. Ve většině</w:t>
      </w:r>
      <w:r w:rsidR="00A23C33">
        <w:rPr>
          <w:rFonts w:asciiTheme="majorHAnsi" w:hAnsiTheme="majorHAnsi" w:cs="Calibri"/>
          <w:b/>
          <w:i/>
          <w:color w:val="000000" w:themeColor="text1"/>
        </w:rPr>
        <w:t xml:space="preserve"> (3 </w:t>
      </w:r>
      <w:proofErr w:type="gramStart"/>
      <w:r w:rsidR="00A23C33">
        <w:rPr>
          <w:rFonts w:asciiTheme="majorHAnsi" w:hAnsiTheme="majorHAnsi" w:cs="Calibri"/>
          <w:b/>
          <w:i/>
          <w:color w:val="000000" w:themeColor="text1"/>
        </w:rPr>
        <w:t xml:space="preserve">hlasy) </w:t>
      </w:r>
      <w:r w:rsidR="00424BA2">
        <w:rPr>
          <w:rFonts w:asciiTheme="majorHAnsi" w:hAnsiTheme="majorHAnsi" w:cs="Calibri"/>
          <w:b/>
          <w:i/>
          <w:color w:val="000000" w:themeColor="text1"/>
        </w:rPr>
        <w:t xml:space="preserve"> však</w:t>
      </w:r>
      <w:proofErr w:type="gramEnd"/>
      <w:r w:rsidR="00424BA2">
        <w:rPr>
          <w:rFonts w:asciiTheme="majorHAnsi" w:hAnsiTheme="majorHAnsi" w:cs="Calibri"/>
          <w:b/>
          <w:i/>
          <w:color w:val="000000" w:themeColor="text1"/>
        </w:rPr>
        <w:t xml:space="preserve"> zastupitelstvo vyjádřilo podmínku, aby </w:t>
      </w:r>
      <w:r w:rsidR="00424BA2" w:rsidRPr="00424BA2">
        <w:rPr>
          <w:rFonts w:asciiTheme="majorHAnsi" w:hAnsiTheme="majorHAnsi"/>
          <w:b/>
          <w:i/>
        </w:rPr>
        <w:t>zajištění dopravy materiálu a techniky  potřebných k zajištění projektu nebylo vedeno přes obec.</w:t>
      </w:r>
      <w:r w:rsidR="00424BA2">
        <w:rPr>
          <w:rFonts w:asciiTheme="majorHAnsi" w:hAnsiTheme="majorHAnsi" w:cs="Calibri"/>
          <w:b/>
          <w:i/>
          <w:color w:val="000000" w:themeColor="text1"/>
        </w:rPr>
        <w:t xml:space="preserve"> 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424BA2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424BA2">
        <w:rPr>
          <w:rFonts w:asciiTheme="majorHAnsi" w:hAnsiTheme="majorHAnsi" w:cs="Calibri"/>
          <w:b/>
          <w:i/>
          <w:color w:val="000000" w:themeColor="text1"/>
        </w:rPr>
        <w:t xml:space="preserve">             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</w:t>
      </w:r>
      <w:r w:rsidR="00424BA2">
        <w:rPr>
          <w:rFonts w:asciiTheme="majorHAnsi" w:hAnsiTheme="majorHAnsi"/>
          <w:b/>
        </w:rPr>
        <w:t>4</w:t>
      </w:r>
      <w:r w:rsidR="0007397C">
        <w:rPr>
          <w:rFonts w:asciiTheme="majorHAnsi" w:hAnsiTheme="majorHAnsi"/>
          <w:b/>
        </w:rPr>
        <w:t xml:space="preserve"> </w:t>
      </w:r>
      <w:r w:rsidR="00424BA2">
        <w:rPr>
          <w:rFonts w:asciiTheme="majorHAnsi" w:hAnsiTheme="majorHAnsi"/>
          <w:b/>
        </w:rPr>
        <w:t>.7</w:t>
      </w:r>
      <w:r w:rsidR="0007397C">
        <w:rPr>
          <w:rFonts w:asciiTheme="majorHAnsi" w:hAnsiTheme="majorHAnsi"/>
          <w:b/>
        </w:rPr>
        <w:t xml:space="preserve">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A23C33" w:rsidRDefault="00A23C3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5) </w:t>
      </w:r>
      <w:r>
        <w:rPr>
          <w:rFonts w:asciiTheme="majorHAnsi" w:hAnsiTheme="majorHAnsi"/>
        </w:rPr>
        <w:t xml:space="preserve"> Starostka předložila žádost o podporu provozu Linky bezpečí, z.s. (</w:t>
      </w:r>
      <w:proofErr w:type="gramStart"/>
      <w:r w:rsidRPr="00A23C33">
        <w:rPr>
          <w:rFonts w:asciiTheme="majorHAnsi" w:hAnsiTheme="majorHAnsi"/>
          <w:b/>
        </w:rPr>
        <w:t>příl.8</w:t>
      </w:r>
      <w:r>
        <w:rPr>
          <w:rFonts w:asciiTheme="majorHAnsi" w:hAnsiTheme="majorHAnsi"/>
        </w:rPr>
        <w:t>).</w:t>
      </w:r>
      <w:proofErr w:type="gramEnd"/>
      <w:r>
        <w:rPr>
          <w:rFonts w:asciiTheme="majorHAnsi" w:hAnsiTheme="majorHAnsi"/>
        </w:rPr>
        <w:t xml:space="preserve"> Zastupitelé si tuto žádost o podporu přečetli a s podporou nesouhlasí. Příspěvek na uvedený účet byl tedy zastupitelstvem zamítnut a žádosti nebylo vyhověno.</w:t>
      </w:r>
    </w:p>
    <w:p w:rsidR="0007397C" w:rsidRDefault="00A23C33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    4</w:t>
      </w:r>
      <w:r w:rsidR="0007397C">
        <w:rPr>
          <w:rFonts w:asciiTheme="majorHAnsi" w:hAnsiTheme="majorHAnsi" w:cs="Calibri"/>
          <w:b/>
          <w:i/>
          <w:color w:val="000000" w:themeColor="text1"/>
        </w:rPr>
        <w:t>.</w:t>
      </w:r>
      <w:r>
        <w:rPr>
          <w:rFonts w:asciiTheme="majorHAnsi" w:hAnsiTheme="majorHAnsi" w:cs="Calibri"/>
          <w:b/>
          <w:i/>
          <w:color w:val="000000" w:themeColor="text1"/>
        </w:rPr>
        <w:t>8.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Zastupitelstvo  obce zamítá žádost o podporu Linky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bezpečí, z.s.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o finanční podporu.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A23C33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A23C33">
        <w:rPr>
          <w:rFonts w:asciiTheme="majorHAnsi" w:hAnsiTheme="majorHAnsi"/>
          <w:b/>
        </w:rPr>
        <w:t xml:space="preserve">USNESENÍ č.  </w:t>
      </w:r>
      <w:proofErr w:type="gramStart"/>
      <w:r w:rsidR="00A23C33">
        <w:rPr>
          <w:rFonts w:asciiTheme="majorHAnsi" w:hAnsiTheme="majorHAnsi"/>
          <w:b/>
        </w:rPr>
        <w:t>4.8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Pr="00A23C33" w:rsidRDefault="00A23C33" w:rsidP="00B9501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 xml:space="preserve">6) </w:t>
      </w:r>
      <w:r>
        <w:rPr>
          <w:rFonts w:asciiTheme="majorHAnsi" w:hAnsiTheme="majorHAnsi"/>
        </w:rPr>
        <w:t xml:space="preserve"> starostka</w:t>
      </w:r>
      <w:proofErr w:type="gramEnd"/>
      <w:r>
        <w:rPr>
          <w:rFonts w:asciiTheme="majorHAnsi" w:hAnsiTheme="majorHAnsi"/>
        </w:rPr>
        <w:t xml:space="preserve"> vyzvala místostarostu, aby seznámil zastupitele s návrhem Karlovarského kraje – Krajského úřadu – odboru bezpečnosti a krizového řízení (</w:t>
      </w:r>
      <w:proofErr w:type="spellStart"/>
      <w:r>
        <w:rPr>
          <w:rFonts w:asciiTheme="majorHAnsi" w:hAnsiTheme="majorHAnsi"/>
        </w:rPr>
        <w:t>čj</w:t>
      </w:r>
      <w:proofErr w:type="spellEnd"/>
      <w:r>
        <w:rPr>
          <w:rFonts w:asciiTheme="majorHAnsi" w:hAnsiTheme="majorHAnsi"/>
        </w:rPr>
        <w:t>. KK/254/KZ/2019)</w:t>
      </w:r>
      <w:r w:rsidR="0072772A">
        <w:rPr>
          <w:rFonts w:asciiTheme="majorHAnsi" w:hAnsiTheme="majorHAnsi"/>
        </w:rPr>
        <w:t xml:space="preserve"> (</w:t>
      </w:r>
      <w:proofErr w:type="gramStart"/>
      <w:r w:rsidR="0072772A">
        <w:rPr>
          <w:rFonts w:asciiTheme="majorHAnsi" w:hAnsiTheme="majorHAnsi"/>
          <w:b/>
        </w:rPr>
        <w:t>příl.9.)</w:t>
      </w:r>
      <w:r>
        <w:rPr>
          <w:rFonts w:asciiTheme="majorHAnsi" w:hAnsiTheme="majorHAnsi"/>
        </w:rPr>
        <w:t xml:space="preserve">  </w:t>
      </w:r>
      <w:r w:rsidR="0072772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různých</w:t>
      </w:r>
      <w:proofErr w:type="gramEnd"/>
      <w:r>
        <w:rPr>
          <w:rFonts w:asciiTheme="majorHAnsi" w:hAnsiTheme="majorHAnsi"/>
        </w:rPr>
        <w:t xml:space="preserve"> variant řešen</w:t>
      </w:r>
      <w:r w:rsidR="0072772A">
        <w:rPr>
          <w:rFonts w:asciiTheme="majorHAnsi" w:hAnsiTheme="majorHAnsi"/>
        </w:rPr>
        <w:t>í</w:t>
      </w:r>
      <w:r>
        <w:rPr>
          <w:rFonts w:asciiTheme="majorHAnsi" w:hAnsiTheme="majorHAnsi"/>
        </w:rPr>
        <w:t xml:space="preserve"> náhradního způsobu komunikace pro obce v Karlovarském kraji.</w:t>
      </w:r>
      <w:r w:rsidR="0072772A">
        <w:rPr>
          <w:rFonts w:asciiTheme="majorHAnsi" w:hAnsiTheme="majorHAnsi"/>
        </w:rPr>
        <w:t xml:space="preserve"> Všechny varianty jsou navrženy bez nákupu HW, služba by měla být řešena pronájmem – jedná se o průzkum zájmu obcí na pořízení satelitního internetového připojení (využití v krizových situacích). Zastupitelé se s návrhem seznámili a s tímto nesouhlasí.</w:t>
      </w:r>
    </w:p>
    <w:p w:rsidR="0007397C" w:rsidRDefault="0072772A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   4 .9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Zastupitelstvo obce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nesouhlasí  ani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 jednou variantou  z nabídky Karlovarského kraje a zájem o toto řešení náhradního způsobu komunikace pro obce s krajem nemá.</w:t>
      </w:r>
    </w:p>
    <w:p w:rsidR="0007397C" w:rsidRDefault="0007397C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</w:t>
      </w:r>
      <w:r w:rsidR="00A839C3">
        <w:rPr>
          <w:rFonts w:asciiTheme="majorHAnsi" w:hAnsiTheme="majorHAnsi" w:cs="Calibri"/>
          <w:b/>
          <w:i/>
          <w:color w:val="000000" w:themeColor="text1"/>
        </w:rPr>
        <w:t>lasování   …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72772A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….</w:t>
      </w:r>
      <w:r w:rsidR="00A839C3">
        <w:rPr>
          <w:rFonts w:asciiTheme="majorHAnsi" w:hAnsiTheme="majorHAnsi" w:cs="Calibri"/>
          <w:b/>
          <w:i/>
          <w:color w:val="000000" w:themeColor="text1"/>
        </w:rPr>
        <w:t>0</w:t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72772A">
        <w:rPr>
          <w:rFonts w:asciiTheme="majorHAnsi" w:hAnsiTheme="majorHAnsi"/>
          <w:b/>
        </w:rPr>
        <w:t>USNESENÍ č.  4.9</w:t>
      </w:r>
      <w:r>
        <w:rPr>
          <w:rFonts w:asciiTheme="majorHAnsi" w:hAnsiTheme="majorHAnsi"/>
          <w:b/>
        </w:rPr>
        <w:t xml:space="preserve">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72772A" w:rsidRDefault="0072772A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7) </w:t>
      </w:r>
      <w:r>
        <w:rPr>
          <w:rFonts w:asciiTheme="majorHAnsi" w:hAnsiTheme="majorHAnsi"/>
        </w:rPr>
        <w:t xml:space="preserve">Dále byl předložen návrh společnosti ČEPS, a.s. Praha 10 ze dne 23.4.2019 doručeného obci dne 29.4.2019 pod </w:t>
      </w:r>
      <w:proofErr w:type="spellStart"/>
      <w:proofErr w:type="gramStart"/>
      <w:r>
        <w:rPr>
          <w:rFonts w:asciiTheme="majorHAnsi" w:hAnsiTheme="majorHAnsi"/>
        </w:rPr>
        <w:t>č.j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112/19 na pořízení změny územního plánu obce Teplička (</w:t>
      </w:r>
      <w:proofErr w:type="spellStart"/>
      <w:r>
        <w:rPr>
          <w:rFonts w:asciiTheme="majorHAnsi" w:hAnsiTheme="majorHAnsi"/>
          <w:b/>
        </w:rPr>
        <w:t>příl</w:t>
      </w:r>
      <w:proofErr w:type="spellEnd"/>
      <w:r>
        <w:rPr>
          <w:rFonts w:asciiTheme="majorHAnsi" w:hAnsiTheme="majorHAnsi"/>
          <w:b/>
        </w:rPr>
        <w:t>. 10).</w:t>
      </w:r>
      <w:r w:rsidR="00AA13F3">
        <w:rPr>
          <w:rFonts w:asciiTheme="majorHAnsi" w:hAnsiTheme="majorHAnsi"/>
        </w:rPr>
        <w:t xml:space="preserve"> Tato s</w:t>
      </w:r>
      <w:r>
        <w:rPr>
          <w:rFonts w:asciiTheme="majorHAnsi" w:hAnsiTheme="majorHAnsi"/>
        </w:rPr>
        <w:t>polečnost jako provozovatel přenosové soustavy ČR,</w:t>
      </w:r>
      <w:r w:rsidR="00AA13F3">
        <w:rPr>
          <w:rFonts w:asciiTheme="majorHAnsi" w:hAnsiTheme="majorHAnsi"/>
        </w:rPr>
        <w:t xml:space="preserve">oprávněný investor záměru, budoucí vlastník a provozovatel stavby </w:t>
      </w:r>
      <w:proofErr w:type="spellStart"/>
      <w:r w:rsidR="00AA13F3">
        <w:rPr>
          <w:rFonts w:asciiTheme="majorHAnsi" w:hAnsiTheme="majorHAnsi"/>
        </w:rPr>
        <w:t>eletroenergetického</w:t>
      </w:r>
      <w:proofErr w:type="spellEnd"/>
      <w:r w:rsidR="00AA13F3">
        <w:rPr>
          <w:rFonts w:asciiTheme="majorHAnsi" w:hAnsiTheme="majorHAnsi"/>
        </w:rPr>
        <w:t xml:space="preserve"> vedení 400kV podal dle § 4 </w:t>
      </w:r>
      <w:proofErr w:type="spellStart"/>
      <w:r w:rsidR="00AA13F3">
        <w:rPr>
          <w:rFonts w:asciiTheme="majorHAnsi" w:hAnsiTheme="majorHAnsi"/>
        </w:rPr>
        <w:t>písm</w:t>
      </w:r>
      <w:proofErr w:type="spellEnd"/>
      <w:r w:rsidR="00AA13F3">
        <w:rPr>
          <w:rFonts w:asciiTheme="majorHAnsi" w:hAnsiTheme="majorHAnsi"/>
        </w:rPr>
        <w:t xml:space="preserve"> e) a § 46 stavebního zákona návrh na pořízen změny územního plánu z důvodu umožnění nezbytného rozvoje přenosové soustavy ČR, </w:t>
      </w:r>
      <w:proofErr w:type="spellStart"/>
      <w:r w:rsidR="00AA13F3">
        <w:rPr>
          <w:rFonts w:asciiTheme="majorHAnsi" w:hAnsiTheme="majorHAnsi"/>
        </w:rPr>
        <w:t>t</w:t>
      </w:r>
      <w:proofErr w:type="spellEnd"/>
      <w:r w:rsidR="00AA13F3">
        <w:rPr>
          <w:rFonts w:asciiTheme="majorHAnsi" w:hAnsiTheme="majorHAnsi"/>
        </w:rPr>
        <w:t xml:space="preserve">.. </w:t>
      </w:r>
      <w:proofErr w:type="gramStart"/>
      <w:r w:rsidR="00AA13F3">
        <w:rPr>
          <w:rFonts w:asciiTheme="majorHAnsi" w:hAnsiTheme="majorHAnsi"/>
        </w:rPr>
        <w:t>veřejné</w:t>
      </w:r>
      <w:proofErr w:type="gramEnd"/>
      <w:r w:rsidR="00AA13F3">
        <w:rPr>
          <w:rFonts w:asciiTheme="majorHAnsi" w:hAnsiTheme="majorHAnsi"/>
        </w:rPr>
        <w:t xml:space="preserve"> etnické infrastruktury.  Blíže viz příloha. Vzhledem k tomu, že pořízení změny územního plánu Teplička bude vyvoláno výhradní potřebou navrhovatele, bere ČEPS, a.s. na vědomí povinnost úhrady nákladů na její pořízení.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</w:t>
      </w:r>
      <w:r w:rsidR="00AA13F3">
        <w:rPr>
          <w:rFonts w:asciiTheme="majorHAnsi" w:hAnsiTheme="majorHAnsi" w:cs="Calibri"/>
          <w:b/>
          <w:i/>
          <w:color w:val="000000" w:themeColor="text1"/>
        </w:rPr>
        <w:t>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2772A">
        <w:rPr>
          <w:rFonts w:asciiTheme="majorHAnsi" w:hAnsiTheme="majorHAnsi" w:cs="Calibri"/>
          <w:b/>
          <w:i/>
          <w:color w:val="000000" w:themeColor="text1"/>
        </w:rPr>
        <w:t>.10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AA13F3">
        <w:rPr>
          <w:rFonts w:asciiTheme="majorHAnsi" w:hAnsiTheme="majorHAnsi" w:cs="Calibri"/>
          <w:b/>
          <w:i/>
          <w:color w:val="000000" w:themeColor="text1"/>
        </w:rPr>
        <w:t>Zastupitelstvo obce souhlasí s návrhem na pořízení měny územního plánu obce Teplička tak, jak je shora uvedeno v žádosti společnosti ČEPS</w:t>
      </w:r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  PRO  </w:t>
      </w:r>
      <w:r w:rsidR="00AA13F3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AA13F3">
        <w:rPr>
          <w:rFonts w:asciiTheme="majorHAnsi" w:hAnsiTheme="majorHAnsi"/>
          <w:b/>
        </w:rPr>
        <w:t>USNESENÍ č. 4.10</w:t>
      </w:r>
      <w:r w:rsidR="0007397C">
        <w:rPr>
          <w:rFonts w:asciiTheme="majorHAnsi" w:hAnsiTheme="majorHAnsi"/>
          <w:b/>
        </w:rPr>
        <w:t xml:space="preserve">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AA13F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dodatek k bodu č. 7) </w:t>
      </w:r>
      <w:r>
        <w:rPr>
          <w:rFonts w:asciiTheme="majorHAnsi" w:hAnsiTheme="majorHAnsi"/>
        </w:rPr>
        <w:t xml:space="preserve"> - na základě návrhu na pořízení změny územního plánu -  starostka a místostarosta seznámili zastupitele se záměrem o tomto blíže informovat </w:t>
      </w:r>
      <w:proofErr w:type="gramStart"/>
      <w:r>
        <w:rPr>
          <w:rFonts w:asciiTheme="majorHAnsi" w:hAnsiTheme="majorHAnsi"/>
        </w:rPr>
        <w:t>občany a  to</w:t>
      </w:r>
      <w:proofErr w:type="gramEnd"/>
      <w:r>
        <w:rPr>
          <w:rFonts w:asciiTheme="majorHAnsi" w:hAnsiTheme="majorHAnsi"/>
        </w:rPr>
        <w:t xml:space="preserve"> pro případ, že by někdo ze spoluobčanů uvažoval taktéž o změně územního plánu – mohlo by pak dojít  k těmto změnám v jednom dodatku územního plánu. Zastupitelé souhlasí a občané k tomuto kroku budou tedy </w:t>
      </w:r>
      <w:proofErr w:type="gramStart"/>
      <w:r>
        <w:rPr>
          <w:rFonts w:asciiTheme="majorHAnsi" w:hAnsiTheme="majorHAnsi"/>
        </w:rPr>
        <w:t>vyzváni .</w:t>
      </w:r>
      <w:proofErr w:type="gramEnd"/>
    </w:p>
    <w:p w:rsidR="00AA13F3" w:rsidRDefault="00AA13F3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8) různé:</w:t>
      </w:r>
    </w:p>
    <w:p w:rsidR="00214EB0" w:rsidRDefault="00AA13F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a) </w:t>
      </w:r>
      <w:proofErr w:type="gramStart"/>
      <w:r>
        <w:rPr>
          <w:rFonts w:asciiTheme="majorHAnsi" w:hAnsiTheme="majorHAnsi"/>
        </w:rPr>
        <w:t xml:space="preserve">Starostka </w:t>
      </w:r>
      <w:r w:rsidR="00EB6864">
        <w:rPr>
          <w:rFonts w:asciiTheme="majorHAnsi" w:hAnsiTheme="majorHAnsi"/>
        </w:rPr>
        <w:t xml:space="preserve"> zastupitelům</w:t>
      </w:r>
      <w:proofErr w:type="gramEnd"/>
      <w:r w:rsidR="00EB686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předložila návrh pana JD – </w:t>
      </w:r>
      <w:r>
        <w:rPr>
          <w:rFonts w:asciiTheme="majorHAnsi" w:hAnsiTheme="majorHAnsi"/>
          <w:b/>
        </w:rPr>
        <w:t>(</w:t>
      </w:r>
      <w:proofErr w:type="spellStart"/>
      <w:r>
        <w:rPr>
          <w:rFonts w:asciiTheme="majorHAnsi" w:hAnsiTheme="majorHAnsi"/>
          <w:b/>
        </w:rPr>
        <w:t>příl</w:t>
      </w:r>
      <w:proofErr w:type="spellEnd"/>
      <w:r>
        <w:rPr>
          <w:rFonts w:asciiTheme="majorHAnsi" w:hAnsiTheme="majorHAnsi"/>
          <w:b/>
        </w:rPr>
        <w:t xml:space="preserve">. </w:t>
      </w:r>
      <w:proofErr w:type="gramStart"/>
      <w:r>
        <w:rPr>
          <w:rFonts w:asciiTheme="majorHAnsi" w:hAnsiTheme="majorHAnsi"/>
          <w:b/>
        </w:rPr>
        <w:t xml:space="preserve">11) </w:t>
      </w:r>
      <w:r w:rsidR="00EB6864">
        <w:rPr>
          <w:rFonts w:asciiTheme="majorHAnsi" w:hAnsiTheme="majorHAnsi"/>
        </w:rPr>
        <w:t xml:space="preserve"> resp.</w:t>
      </w:r>
      <w:proofErr w:type="gramEnd"/>
      <w:r w:rsidR="00EB6864">
        <w:rPr>
          <w:rFonts w:asciiTheme="majorHAnsi" w:hAnsiTheme="majorHAnsi"/>
        </w:rPr>
        <w:t xml:space="preserve"> žádost o zvážení možnosti směny pozemků (jejich částí). Jedná se o směnu části pozemků p..č. 588/3 – ve vlastnictví </w:t>
      </w:r>
      <w:proofErr w:type="gramStart"/>
      <w:r w:rsidR="00EB6864">
        <w:rPr>
          <w:rFonts w:asciiTheme="majorHAnsi" w:hAnsiTheme="majorHAnsi"/>
        </w:rPr>
        <w:t>žadatele  a části</w:t>
      </w:r>
      <w:proofErr w:type="gramEnd"/>
      <w:r w:rsidR="00EB6864">
        <w:rPr>
          <w:rFonts w:asciiTheme="majorHAnsi" w:hAnsiTheme="majorHAnsi"/>
        </w:rPr>
        <w:t xml:space="preserve"> (metráží odpovídající) části pozemku v majetku obce Teplička </w:t>
      </w:r>
      <w:proofErr w:type="spellStart"/>
      <w:r w:rsidR="00EB6864">
        <w:rPr>
          <w:rFonts w:asciiTheme="majorHAnsi" w:hAnsiTheme="majorHAnsi"/>
        </w:rPr>
        <w:t>p.p.č</w:t>
      </w:r>
      <w:proofErr w:type="spellEnd"/>
      <w:r w:rsidR="00EB6864">
        <w:rPr>
          <w:rFonts w:asciiTheme="majorHAnsi" w:hAnsiTheme="majorHAnsi"/>
        </w:rPr>
        <w:t xml:space="preserve">.. 588/1.  (blíže viz nákres, který je součástí žádosti)  </w:t>
      </w:r>
      <w:r w:rsidR="00EB6864">
        <w:rPr>
          <w:rFonts w:asciiTheme="majorHAnsi" w:hAnsiTheme="majorHAnsi"/>
        </w:rPr>
        <w:lastRenderedPageBreak/>
        <w:t>Žadatel má v úmyslu oplotit hranice svého pozemku, tímto by  se však, jak uvádí a jak je patrné i z nákresu,   cesta – tedy p .</w:t>
      </w:r>
      <w:proofErr w:type="spellStart"/>
      <w:r w:rsidR="00EB6864">
        <w:rPr>
          <w:rFonts w:asciiTheme="majorHAnsi" w:hAnsiTheme="majorHAnsi"/>
        </w:rPr>
        <w:t>p.č</w:t>
      </w:r>
      <w:proofErr w:type="spellEnd"/>
      <w:r w:rsidR="00EB6864">
        <w:rPr>
          <w:rFonts w:asciiTheme="majorHAnsi" w:hAnsiTheme="majorHAnsi"/>
        </w:rPr>
        <w:t xml:space="preserve">. 588/1 -  stala neprůjezdnou.  Zastupitelé si prostudovali tuto žádost </w:t>
      </w:r>
      <w:proofErr w:type="gramStart"/>
      <w:r w:rsidR="00EB6864">
        <w:rPr>
          <w:rFonts w:asciiTheme="majorHAnsi" w:hAnsiTheme="majorHAnsi"/>
        </w:rPr>
        <w:t>včetně  příloh</w:t>
      </w:r>
      <w:proofErr w:type="gramEnd"/>
      <w:r w:rsidR="00EB6864">
        <w:rPr>
          <w:rFonts w:asciiTheme="majorHAnsi" w:hAnsiTheme="majorHAnsi"/>
        </w:rPr>
        <w:t xml:space="preserve"> a k tomu p. RJ uvádí, že s návrhem žadatele nesouhlasí.  Souhlasil by snad jen s tím, aby Obec   případně od žadatele předmětnou část pozemku </w:t>
      </w:r>
      <w:proofErr w:type="spellStart"/>
      <w:proofErr w:type="gramStart"/>
      <w:r w:rsidR="00EB6864">
        <w:rPr>
          <w:rFonts w:asciiTheme="majorHAnsi" w:hAnsiTheme="majorHAnsi"/>
        </w:rPr>
        <w:t>p.č</w:t>
      </w:r>
      <w:proofErr w:type="spellEnd"/>
      <w:r w:rsidR="00EB6864">
        <w:rPr>
          <w:rFonts w:asciiTheme="majorHAnsi" w:hAnsiTheme="majorHAnsi"/>
        </w:rPr>
        <w:t>.</w:t>
      </w:r>
      <w:proofErr w:type="gramEnd"/>
      <w:r w:rsidR="00EB6864">
        <w:rPr>
          <w:rFonts w:asciiTheme="majorHAnsi" w:hAnsiTheme="majorHAnsi"/>
        </w:rPr>
        <w:t xml:space="preserve"> 588/3 odkoupila, se směnou ale kategoricky nesouhlasí, a to především proto „</w:t>
      </w:r>
      <w:r w:rsidR="006D7A19">
        <w:rPr>
          <w:rFonts w:asciiTheme="majorHAnsi" w:hAnsiTheme="majorHAnsi"/>
        </w:rPr>
        <w:t xml:space="preserve">že plot navazující na  plot </w:t>
      </w:r>
      <w:proofErr w:type="spellStart"/>
      <w:r w:rsidR="006D7A19">
        <w:rPr>
          <w:rFonts w:asciiTheme="majorHAnsi" w:hAnsiTheme="majorHAnsi"/>
        </w:rPr>
        <w:t>p.p.č</w:t>
      </w:r>
      <w:proofErr w:type="spellEnd"/>
      <w:r w:rsidR="006D7A19">
        <w:rPr>
          <w:rFonts w:asciiTheme="majorHAnsi" w:hAnsiTheme="majorHAnsi"/>
        </w:rPr>
        <w:t>. 590/1, by nebyl v rovině“ – pan RJ je majitelem tohoto pozemku. Po diskuzi se k tomuto vyjádřila i zastupitelka HD, která uvedl</w:t>
      </w:r>
      <w:r w:rsidR="00214EB0">
        <w:rPr>
          <w:rFonts w:asciiTheme="majorHAnsi" w:hAnsiTheme="majorHAnsi"/>
        </w:rPr>
        <w:t>a, že požaduje místní šetření. Ostatní zastupitelé neměli proti návrhu p. JD o směně pozemku námitek, naopak uvítali vstřícný přístup žadatele.</w:t>
      </w:r>
    </w:p>
    <w:p w:rsidR="006D7A19" w:rsidRDefault="006D7A19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>Vzhledem k závěrům této diskuze byl tento bod přesunut k projednání na následné veřejné zasedání.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 w:rsidR="006D7A19">
        <w:rPr>
          <w:rFonts w:asciiTheme="majorHAnsi" w:hAnsiTheme="majorHAnsi" w:cs="Calibri"/>
          <w:b/>
          <w:i/>
          <w:color w:val="000000" w:themeColor="text1"/>
        </w:rPr>
        <w:t>4.11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6D7A19">
        <w:rPr>
          <w:rFonts w:asciiTheme="majorHAnsi" w:hAnsiTheme="majorHAnsi" w:cs="Calibri"/>
          <w:b/>
          <w:i/>
          <w:color w:val="000000" w:themeColor="text1"/>
        </w:rPr>
        <w:t xml:space="preserve"> Zastupitelstvo</w:t>
      </w:r>
      <w:proofErr w:type="gramEnd"/>
      <w:r w:rsidR="006D7A19">
        <w:rPr>
          <w:rFonts w:asciiTheme="majorHAnsi" w:hAnsiTheme="majorHAnsi" w:cs="Calibri"/>
          <w:b/>
          <w:i/>
          <w:color w:val="000000" w:themeColor="text1"/>
        </w:rPr>
        <w:t xml:space="preserve"> se k žádosti </w:t>
      </w:r>
      <w:r w:rsidR="00214EB0">
        <w:rPr>
          <w:rFonts w:asciiTheme="majorHAnsi" w:hAnsiTheme="majorHAnsi" w:cs="Calibri"/>
          <w:b/>
          <w:i/>
          <w:color w:val="000000" w:themeColor="text1"/>
        </w:rPr>
        <w:t xml:space="preserve">zatím </w:t>
      </w:r>
      <w:r w:rsidR="006D7A19">
        <w:rPr>
          <w:rFonts w:asciiTheme="majorHAnsi" w:hAnsiTheme="majorHAnsi" w:cs="Calibri"/>
          <w:b/>
          <w:i/>
          <w:color w:val="000000" w:themeColor="text1"/>
        </w:rPr>
        <w:t>nevyjadřuje a přesunuje ho jako bod k projednání na následné VZ</w:t>
      </w:r>
      <w:r w:rsidR="00214EB0">
        <w:rPr>
          <w:rFonts w:asciiTheme="majorHAnsi" w:hAnsiTheme="majorHAnsi" w:cs="Calibri"/>
          <w:b/>
          <w:i/>
          <w:color w:val="000000" w:themeColor="text1"/>
        </w:rPr>
        <w:t>, kdy rozhodne</w:t>
      </w:r>
    </w:p>
    <w:p w:rsidR="0007397C" w:rsidRDefault="00214EB0" w:rsidP="00A839C3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</w:t>
      </w:r>
      <w:r w:rsidR="00A839C3">
        <w:rPr>
          <w:rFonts w:asciiTheme="majorHAnsi" w:hAnsiTheme="majorHAnsi" w:cs="Calibri"/>
          <w:b/>
          <w:i/>
          <w:color w:val="000000" w:themeColor="text1"/>
        </w:rPr>
        <w:t>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6D7A19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6D7A19">
        <w:rPr>
          <w:rFonts w:asciiTheme="majorHAnsi" w:hAnsiTheme="majorHAnsi" w:cs="Calibri"/>
          <w:b/>
          <w:i/>
          <w:color w:val="000000" w:themeColor="text1"/>
        </w:rPr>
        <w:t>U</w:t>
      </w:r>
      <w:r w:rsidR="0007397C">
        <w:rPr>
          <w:rFonts w:asciiTheme="majorHAnsi" w:hAnsiTheme="majorHAnsi"/>
          <w:b/>
        </w:rPr>
        <w:t>SNESENÍ č.</w:t>
      </w:r>
      <w:proofErr w:type="gramStart"/>
      <w:r w:rsidR="006D7A19">
        <w:rPr>
          <w:rFonts w:asciiTheme="majorHAnsi" w:hAnsiTheme="majorHAnsi"/>
          <w:b/>
        </w:rPr>
        <w:t>4.11.</w:t>
      </w:r>
      <w:r w:rsidR="0007397C">
        <w:rPr>
          <w:rFonts w:asciiTheme="majorHAnsi" w:hAnsiTheme="majorHAnsi"/>
          <w:b/>
        </w:rPr>
        <w:t xml:space="preserve">    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214EB0" w:rsidRPr="00214EB0" w:rsidRDefault="00214EB0" w:rsidP="00A839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b) </w:t>
      </w:r>
      <w:r>
        <w:rPr>
          <w:rFonts w:asciiTheme="majorHAnsi" w:hAnsiTheme="majorHAnsi"/>
        </w:rPr>
        <w:t>Zastupitelům byl předložen návrh starostky o zrušení záměru o směně pozemku odsouhlaseného na  minulém 3. VZ v bodě 2 a) –</w:t>
      </w:r>
      <w:r w:rsidR="00381F81">
        <w:rPr>
          <w:rFonts w:asciiTheme="majorHAnsi" w:hAnsiTheme="majorHAnsi"/>
        </w:rPr>
        <w:t xml:space="preserve"> </w:t>
      </w:r>
      <w:r w:rsidR="00381F81">
        <w:rPr>
          <w:rFonts w:asciiTheme="majorHAnsi" w:hAnsiTheme="majorHAnsi"/>
          <w:b/>
        </w:rPr>
        <w:t>(</w:t>
      </w:r>
      <w:proofErr w:type="gramStart"/>
      <w:r w:rsidR="00381F81">
        <w:rPr>
          <w:rFonts w:asciiTheme="majorHAnsi" w:hAnsiTheme="majorHAnsi"/>
          <w:b/>
        </w:rPr>
        <w:t>příl.12</w:t>
      </w:r>
      <w:proofErr w:type="gramEnd"/>
      <w:r w:rsidR="00381F81">
        <w:rPr>
          <w:rFonts w:asciiTheme="majorHAnsi" w:hAnsiTheme="majorHAnsi"/>
          <w:b/>
        </w:rPr>
        <w:t>)</w:t>
      </w:r>
      <w:r>
        <w:rPr>
          <w:rFonts w:asciiTheme="majorHAnsi" w:hAnsiTheme="majorHAnsi"/>
        </w:rPr>
        <w:t xml:space="preserve"> týkající se pozemků </w:t>
      </w:r>
      <w:proofErr w:type="spellStart"/>
      <w:r>
        <w:rPr>
          <w:rFonts w:asciiTheme="majorHAnsi" w:hAnsiTheme="majorHAnsi"/>
        </w:rPr>
        <w:t>p.č</w:t>
      </w:r>
      <w:proofErr w:type="spellEnd"/>
      <w:r>
        <w:rPr>
          <w:rFonts w:asciiTheme="majorHAnsi" w:hAnsiTheme="majorHAnsi"/>
        </w:rPr>
        <w:t>. 102  ( v majetku RZ  a MZ) a část pozemku 479/7  (v majetku obce).  Bylo zjištěno, že touto směnou by byly porušeny podmínky bezúplatného převodu, na základě něhož obec tento pozemek získala do vlastnictví.   Zastupitele tomuto porozuměli a se zrušením záměru o směně pozemku v bodě a) záměru souhlasí.</w:t>
      </w:r>
    </w:p>
    <w:p w:rsidR="00214EB0" w:rsidRDefault="00214EB0" w:rsidP="00214EB0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4.12 . –  Zastupitelstvo souhlasí se zrušením záměru směny pozemků </w:t>
      </w:r>
      <w:proofErr w:type="spellStart"/>
      <w:proofErr w:type="gramStart"/>
      <w:r>
        <w:rPr>
          <w:rFonts w:asciiTheme="majorHAnsi" w:hAnsiTheme="majorHAnsi" w:cs="Calibri"/>
          <w:b/>
          <w:i/>
          <w:color w:val="000000" w:themeColor="text1"/>
        </w:rPr>
        <w:t>p.č</w:t>
      </w:r>
      <w:proofErr w:type="spellEnd"/>
      <w:r>
        <w:rPr>
          <w:rFonts w:asciiTheme="majorHAnsi" w:hAnsiTheme="majorHAnsi" w:cs="Calibri"/>
          <w:b/>
          <w:i/>
          <w:color w:val="000000" w:themeColor="text1"/>
        </w:rPr>
        <w:t>.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102 a části pozemku </w:t>
      </w:r>
      <w:proofErr w:type="spellStart"/>
      <w:r>
        <w:rPr>
          <w:rFonts w:asciiTheme="majorHAnsi" w:hAnsiTheme="majorHAnsi" w:cs="Calibri"/>
          <w:b/>
          <w:i/>
          <w:color w:val="000000" w:themeColor="text1"/>
        </w:rPr>
        <w:t>p.č</w:t>
      </w:r>
      <w:proofErr w:type="spellEnd"/>
      <w:r>
        <w:rPr>
          <w:rFonts w:asciiTheme="majorHAnsi" w:hAnsiTheme="majorHAnsi" w:cs="Calibri"/>
          <w:b/>
          <w:i/>
          <w:color w:val="000000" w:themeColor="text1"/>
        </w:rPr>
        <w:t>. 479/7  - tedy bodu a) záměru odsouhlaseného na minulém VZ, a to z důvodu uvedených shora.</w:t>
      </w:r>
    </w:p>
    <w:p w:rsidR="00214EB0" w:rsidRDefault="00214EB0" w:rsidP="00214EB0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5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>
        <w:rPr>
          <w:rFonts w:asciiTheme="majorHAnsi" w:hAnsiTheme="majorHAnsi"/>
          <w:b/>
        </w:rPr>
        <w:t xml:space="preserve">SNESENÍ </w:t>
      </w:r>
      <w:proofErr w:type="gramStart"/>
      <w:r>
        <w:rPr>
          <w:rFonts w:asciiTheme="majorHAnsi" w:hAnsiTheme="majorHAnsi"/>
          <w:b/>
        </w:rPr>
        <w:t>č.4.12</w:t>
      </w:r>
      <w:proofErr w:type="gramEnd"/>
      <w:r>
        <w:rPr>
          <w:rFonts w:asciiTheme="majorHAnsi" w:hAnsiTheme="majorHAnsi"/>
          <w:b/>
        </w:rPr>
        <w:t xml:space="preserve">.   </w:t>
      </w:r>
      <w:proofErr w:type="gramStart"/>
      <w:r>
        <w:rPr>
          <w:rFonts w:asciiTheme="majorHAnsi" w:hAnsiTheme="majorHAnsi"/>
          <w:b/>
        </w:rPr>
        <w:t xml:space="preserve">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986A87" w:rsidRPr="00986A87" w:rsidRDefault="00986A87" w:rsidP="00986A87">
      <w:pPr>
        <w:jc w:val="both"/>
        <w:rPr>
          <w:rFonts w:asciiTheme="majorHAnsi" w:hAnsiTheme="majorHAnsi" w:cs="Calibri"/>
          <w:i/>
          <w:color w:val="000000" w:themeColor="text1"/>
        </w:rPr>
      </w:pP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c)  </w:t>
      </w:r>
      <w:r>
        <w:rPr>
          <w:rFonts w:asciiTheme="majorHAnsi" w:hAnsiTheme="majorHAnsi" w:cs="Calibri"/>
          <w:i/>
          <w:color w:val="000000" w:themeColor="text1"/>
        </w:rPr>
        <w:t>v dalším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bodě starostka seznamuje zastupitele se záměrem pořídit menší sekačku včetně elektrických nůžek pro údržbu obce. S tímto bez výhrad zastupitele souhlasí. Pan RJ se po dohodě s TJ rozhodnout pro určitý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typ  zajistí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nákup uvedených strojů. </w:t>
      </w:r>
      <w:proofErr w:type="gramStart"/>
      <w:r>
        <w:rPr>
          <w:rFonts w:asciiTheme="majorHAnsi" w:hAnsiTheme="majorHAnsi" w:cs="Calibri"/>
          <w:i/>
          <w:color w:val="000000" w:themeColor="text1"/>
        </w:rPr>
        <w:t>P.RJ</w:t>
      </w:r>
      <w:proofErr w:type="gramEnd"/>
      <w:r>
        <w:rPr>
          <w:rFonts w:asciiTheme="majorHAnsi" w:hAnsiTheme="majorHAnsi" w:cs="Calibri"/>
          <w:i/>
          <w:color w:val="000000" w:themeColor="text1"/>
        </w:rPr>
        <w:t xml:space="preserve"> údajně zajistí případnou slevu.</w:t>
      </w:r>
    </w:p>
    <w:p w:rsidR="00986A87" w:rsidRDefault="00986A87" w:rsidP="00986A87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4.13 . –  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schvaluje nákup strojů – sekačky a </w:t>
      </w:r>
      <w:proofErr w:type="spellStart"/>
      <w:r>
        <w:rPr>
          <w:rFonts w:asciiTheme="majorHAnsi" w:hAnsiTheme="majorHAnsi" w:cs="Calibri"/>
          <w:b/>
          <w:i/>
          <w:color w:val="000000" w:themeColor="text1"/>
        </w:rPr>
        <w:t>ele.nůžek</w:t>
      </w:r>
      <w:proofErr w:type="spellEnd"/>
    </w:p>
    <w:p w:rsidR="00986A87" w:rsidRDefault="00986A87" w:rsidP="00986A87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5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>
        <w:rPr>
          <w:rFonts w:asciiTheme="majorHAnsi" w:hAnsiTheme="majorHAnsi"/>
          <w:b/>
        </w:rPr>
        <w:t xml:space="preserve">SNESENÍ </w:t>
      </w:r>
      <w:proofErr w:type="gramStart"/>
      <w:r>
        <w:rPr>
          <w:rFonts w:asciiTheme="majorHAnsi" w:hAnsiTheme="majorHAnsi"/>
          <w:b/>
        </w:rPr>
        <w:t>č.4.13</w:t>
      </w:r>
      <w:proofErr w:type="gramEnd"/>
      <w:r>
        <w:rPr>
          <w:rFonts w:asciiTheme="majorHAnsi" w:hAnsiTheme="majorHAnsi"/>
          <w:b/>
        </w:rPr>
        <w:t xml:space="preserve">.     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3F6442" w:rsidRDefault="00986A87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d) </w:t>
      </w:r>
      <w:r>
        <w:rPr>
          <w:rFonts w:asciiTheme="majorHAnsi" w:hAnsiTheme="majorHAnsi"/>
        </w:rPr>
        <w:t xml:space="preserve"> Vzhledem k hrubému porušení pachtovní smlouvy </w:t>
      </w:r>
      <w:r w:rsidR="00381F81">
        <w:rPr>
          <w:rFonts w:asciiTheme="majorHAnsi" w:hAnsiTheme="majorHAnsi"/>
        </w:rPr>
        <w:t xml:space="preserve"> na prostory hospůdky sděluje</w:t>
      </w:r>
      <w:r>
        <w:rPr>
          <w:rFonts w:asciiTheme="majorHAnsi" w:hAnsiTheme="majorHAnsi"/>
        </w:rPr>
        <w:t xml:space="preserve"> starostka </w:t>
      </w:r>
      <w:r w:rsidR="00381F81">
        <w:rPr>
          <w:rFonts w:asciiTheme="majorHAnsi" w:hAnsiTheme="majorHAnsi"/>
        </w:rPr>
        <w:t xml:space="preserve">zastupitelům, že  je </w:t>
      </w:r>
      <w:proofErr w:type="spellStart"/>
      <w:r w:rsidR="00381F81">
        <w:rPr>
          <w:rFonts w:asciiTheme="majorHAnsi" w:hAnsiTheme="majorHAnsi"/>
        </w:rPr>
        <w:t>pachtýři</w:t>
      </w:r>
      <w:proofErr w:type="spellEnd"/>
      <w:r w:rsidR="00381F81">
        <w:rPr>
          <w:rFonts w:asciiTheme="majorHAnsi" w:hAnsiTheme="majorHAnsi"/>
        </w:rPr>
        <w:t xml:space="preserve"> připravena výpověď z pachtu </w:t>
      </w:r>
      <w:r w:rsidR="00381F81">
        <w:rPr>
          <w:rFonts w:asciiTheme="majorHAnsi" w:hAnsiTheme="majorHAnsi"/>
          <w:b/>
        </w:rPr>
        <w:t>(</w:t>
      </w:r>
      <w:proofErr w:type="gramStart"/>
      <w:r w:rsidR="00381F81">
        <w:rPr>
          <w:rFonts w:asciiTheme="majorHAnsi" w:hAnsiTheme="majorHAnsi"/>
          <w:b/>
        </w:rPr>
        <w:t>příl.13</w:t>
      </w:r>
      <w:proofErr w:type="gramEnd"/>
      <w:r w:rsidR="00381F81">
        <w:rPr>
          <w:rFonts w:asciiTheme="majorHAnsi" w:hAnsiTheme="majorHAnsi"/>
          <w:b/>
        </w:rPr>
        <w:t>)</w:t>
      </w:r>
      <w:r w:rsidR="00381F81">
        <w:rPr>
          <w:rFonts w:asciiTheme="majorHAnsi" w:hAnsiTheme="majorHAnsi"/>
        </w:rPr>
        <w:t>. Zastupitele berou na vědomí a s tímto souhlasí</w:t>
      </w:r>
    </w:p>
    <w:p w:rsidR="00381F81" w:rsidRDefault="00381F81" w:rsidP="00381F8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4.14 . –  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schvaluje výpověď z pachtu nebytových prostor hospůdky z důvodu hrubého porušení pachtovní smlouvy</w:t>
      </w:r>
    </w:p>
    <w:p w:rsidR="00381F81" w:rsidRDefault="00381F81" w:rsidP="00381F81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5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>
        <w:rPr>
          <w:rFonts w:asciiTheme="majorHAnsi" w:hAnsiTheme="majorHAnsi"/>
          <w:b/>
        </w:rPr>
        <w:t xml:space="preserve">SNESENÍ </w:t>
      </w:r>
      <w:proofErr w:type="gramStart"/>
      <w:r>
        <w:rPr>
          <w:rFonts w:asciiTheme="majorHAnsi" w:hAnsiTheme="majorHAnsi"/>
          <w:b/>
        </w:rPr>
        <w:t>č.4.14</w:t>
      </w:r>
      <w:proofErr w:type="gramEnd"/>
      <w:r>
        <w:rPr>
          <w:rFonts w:asciiTheme="majorHAnsi" w:hAnsiTheme="majorHAnsi"/>
          <w:b/>
        </w:rPr>
        <w:t xml:space="preserve">.     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381F81" w:rsidRPr="00986A87" w:rsidRDefault="00381F81" w:rsidP="00B95011">
      <w:pPr>
        <w:rPr>
          <w:rFonts w:asciiTheme="majorHAnsi" w:hAnsiTheme="majorHAnsi"/>
        </w:rPr>
      </w:pPr>
    </w:p>
    <w:p w:rsidR="00986A87" w:rsidRDefault="009F7F10" w:rsidP="003F6442">
      <w:pPr>
        <w:rPr>
          <w:rFonts w:asciiTheme="majorHAnsi" w:hAnsiTheme="majorHAnsi" w:cs="Calibri"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</w:t>
      </w:r>
      <w:r w:rsidR="00986A87">
        <w:rPr>
          <w:rFonts w:asciiTheme="majorHAnsi" w:hAnsiTheme="majorHAnsi" w:cs="Calibri"/>
          <w:i/>
          <w:color w:val="000000" w:themeColor="text1"/>
        </w:rPr>
        <w:t xml:space="preserve">, které </w:t>
      </w:r>
      <w:r w:rsidR="00381F81">
        <w:rPr>
          <w:rFonts w:asciiTheme="majorHAnsi" w:hAnsiTheme="majorHAnsi" w:cs="Calibri"/>
          <w:i/>
          <w:color w:val="000000" w:themeColor="text1"/>
        </w:rPr>
        <w:t xml:space="preserve"> by </w:t>
      </w:r>
      <w:proofErr w:type="gramStart"/>
      <w:r w:rsidR="00986A87">
        <w:rPr>
          <w:rFonts w:asciiTheme="majorHAnsi" w:hAnsiTheme="majorHAnsi" w:cs="Calibri"/>
          <w:i/>
          <w:color w:val="000000" w:themeColor="text1"/>
        </w:rPr>
        <w:t>byly</w:t>
      </w:r>
      <w:proofErr w:type="gramEnd"/>
      <w:r w:rsidR="00986A87">
        <w:rPr>
          <w:rFonts w:asciiTheme="majorHAnsi" w:hAnsiTheme="majorHAnsi" w:cs="Calibri"/>
          <w:i/>
          <w:color w:val="000000" w:themeColor="text1"/>
        </w:rPr>
        <w:t xml:space="preserve"> navrženy </w:t>
      </w:r>
      <w:proofErr w:type="gramStart"/>
      <w:r w:rsidR="00986A87">
        <w:rPr>
          <w:rFonts w:asciiTheme="majorHAnsi" w:hAnsiTheme="majorHAnsi" w:cs="Calibri"/>
          <w:i/>
          <w:color w:val="000000" w:themeColor="text1"/>
        </w:rPr>
        <w:t>budou</w:t>
      </w:r>
      <w:proofErr w:type="gramEnd"/>
      <w:r w:rsidR="00986A87">
        <w:rPr>
          <w:rFonts w:asciiTheme="majorHAnsi" w:hAnsiTheme="majorHAnsi" w:cs="Calibri"/>
          <w:i/>
          <w:color w:val="000000" w:themeColor="text1"/>
        </w:rPr>
        <w:t xml:space="preserve"> projednány v podrobnostech vzhledem k časové tísni na příštím VZ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,</w:t>
      </w:r>
    </w:p>
    <w:p w:rsidR="008B5D0E" w:rsidRPr="007A2A67" w:rsidRDefault="008B5D0E" w:rsidP="003F6442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i/>
          <w:color w:val="000000" w:themeColor="text1"/>
        </w:rPr>
        <w:t xml:space="preserve">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86A87">
        <w:rPr>
          <w:rFonts w:asciiTheme="majorHAnsi" w:hAnsiTheme="majorHAnsi" w:cs="Calibri"/>
          <w:b/>
          <w:i/>
          <w:color w:val="000000" w:themeColor="text1"/>
        </w:rPr>
        <w:t xml:space="preserve">ve </w:t>
      </w:r>
      <w:proofErr w:type="gramStart"/>
      <w:r w:rsidR="00986A87">
        <w:rPr>
          <w:rFonts w:asciiTheme="majorHAnsi" w:hAnsiTheme="majorHAnsi" w:cs="Calibri"/>
          <w:b/>
          <w:i/>
          <w:color w:val="000000" w:themeColor="text1"/>
        </w:rPr>
        <w:t>21</w:t>
      </w:r>
      <w:r w:rsidR="007832ED">
        <w:rPr>
          <w:rFonts w:asciiTheme="majorHAnsi" w:hAnsiTheme="majorHAnsi" w:cs="Calibri"/>
          <w:b/>
          <w:i/>
          <w:color w:val="000000" w:themeColor="text1"/>
        </w:rPr>
        <w:t>:</w:t>
      </w:r>
      <w:r w:rsidR="00986A87">
        <w:rPr>
          <w:rFonts w:asciiTheme="majorHAnsi" w:hAnsiTheme="majorHAnsi" w:cs="Calibri"/>
          <w:b/>
          <w:i/>
          <w:color w:val="000000" w:themeColor="text1"/>
        </w:rPr>
        <w:t>40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jsou součástí </w:t>
      </w:r>
      <w:proofErr w:type="gramStart"/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PÍSEMNÉHO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vyhotovení</w:t>
      </w:r>
      <w:proofErr w:type="gramEnd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</w:t>
      </w:r>
      <w:r w:rsidR="009F0CFA">
        <w:rPr>
          <w:rFonts w:asciiTheme="majorHAnsi" w:hAnsiTheme="majorHAnsi" w:cs="Calibri"/>
          <w:b/>
          <w:i/>
          <w:color w:val="000000" w:themeColor="text1"/>
        </w:rPr>
        <w:t>USNESENÍ (zápisu)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 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986A87">
        <w:rPr>
          <w:rFonts w:asciiTheme="majorHAnsi" w:hAnsiTheme="majorHAnsi"/>
        </w:rPr>
        <w:t xml:space="preserve"> </w:t>
      </w:r>
      <w:proofErr w:type="gramStart"/>
      <w:r w:rsidR="00986A87">
        <w:rPr>
          <w:rFonts w:asciiTheme="majorHAnsi" w:hAnsiTheme="majorHAnsi"/>
        </w:rPr>
        <w:t>12.6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</w:t>
      </w:r>
      <w:r w:rsidR="00986A87">
        <w:rPr>
          <w:rFonts w:asciiTheme="majorHAnsi" w:hAnsiTheme="majorHAnsi"/>
        </w:rPr>
        <w:t xml:space="preserve">Ivana </w:t>
      </w:r>
      <w:proofErr w:type="spellStart"/>
      <w:r w:rsidR="00986A87">
        <w:rPr>
          <w:rFonts w:asciiTheme="majorHAnsi" w:hAnsiTheme="majorHAnsi"/>
        </w:rPr>
        <w:t>Přiklopilová</w:t>
      </w:r>
      <w:proofErr w:type="spellEnd"/>
      <w:r w:rsidR="008E3BCA" w:rsidRPr="007A2A67">
        <w:rPr>
          <w:rFonts w:asciiTheme="majorHAnsi" w:hAnsiTheme="majorHAnsi"/>
        </w:rPr>
        <w:t xml:space="preserve">         </w:t>
      </w:r>
      <w:r w:rsidR="009F0CFA">
        <w:rPr>
          <w:rFonts w:asciiTheme="majorHAnsi" w:hAnsiTheme="majorHAnsi"/>
        </w:rPr>
        <w:t xml:space="preserve">                   </w:t>
      </w:r>
      <w:r w:rsidRPr="007A2A67">
        <w:rPr>
          <w:rFonts w:asciiTheme="majorHAnsi" w:hAnsiTheme="majorHAnsi"/>
        </w:rPr>
        <w:t>……………………………………….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 </w:t>
      </w:r>
      <w:r w:rsidR="009F0CFA">
        <w:rPr>
          <w:rFonts w:asciiTheme="majorHAnsi" w:hAnsiTheme="majorHAnsi"/>
        </w:rPr>
        <w:t xml:space="preserve">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</w:p>
    <w:p w:rsidR="005C458B" w:rsidRDefault="00986A87" w:rsidP="00986A87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Ověřovatel a m</w:t>
      </w:r>
      <w:r w:rsidRPr="007A2A67">
        <w:rPr>
          <w:rFonts w:asciiTheme="majorHAnsi" w:hAnsiTheme="majorHAnsi"/>
        </w:rPr>
        <w:t>ístostarosta: Tomáš Jelínek</w:t>
      </w:r>
      <w:r w:rsidR="009F0CFA">
        <w:rPr>
          <w:rFonts w:asciiTheme="majorHAnsi" w:hAnsiTheme="majorHAnsi"/>
        </w:rPr>
        <w:t xml:space="preserve">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9F0CFA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proofErr w:type="gramStart"/>
      <w:r w:rsidR="00986A87">
        <w:rPr>
          <w:rFonts w:asciiTheme="majorHAnsi" w:hAnsiTheme="majorHAnsi"/>
        </w:rPr>
        <w:t>12.6</w:t>
      </w:r>
      <w:proofErr w:type="gramEnd"/>
      <w:r w:rsidR="00B95011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>.</w:t>
      </w:r>
      <w:proofErr w:type="gramStart"/>
      <w:r w:rsidR="00EC5851">
        <w:rPr>
          <w:rFonts w:asciiTheme="majorHAnsi" w:hAnsiTheme="majorHAnsi"/>
        </w:rPr>
        <w:t>2019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2019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Termín       </w:t>
      </w:r>
      <w:r w:rsidR="00986A87">
        <w:rPr>
          <w:rFonts w:asciiTheme="majorHAnsi" w:hAnsiTheme="majorHAnsi"/>
        </w:rPr>
        <w:t>5</w:t>
      </w:r>
      <w:r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. </w:t>
      </w:r>
      <w:proofErr w:type="gramEnd"/>
      <w:r w:rsidR="00EC5851">
        <w:rPr>
          <w:rFonts w:asciiTheme="majorHAnsi" w:hAnsiTheme="majorHAnsi"/>
        </w:rPr>
        <w:t xml:space="preserve">VZ byl stanoven </w:t>
      </w:r>
      <w:r w:rsidR="003F6442">
        <w:rPr>
          <w:rFonts w:asciiTheme="majorHAnsi" w:hAnsiTheme="majorHAnsi"/>
        </w:rPr>
        <w:t xml:space="preserve">na </w:t>
      </w:r>
      <w:r w:rsidR="00381F81">
        <w:rPr>
          <w:rFonts w:asciiTheme="majorHAnsi" w:hAnsiTheme="majorHAnsi"/>
        </w:rPr>
        <w:t xml:space="preserve">       </w:t>
      </w:r>
      <w:r w:rsidR="00EC5851">
        <w:rPr>
          <w:rFonts w:asciiTheme="majorHAnsi" w:hAnsiTheme="majorHAnsi"/>
        </w:rPr>
        <w:t xml:space="preserve"> </w:t>
      </w:r>
      <w:r w:rsidR="00381F81">
        <w:rPr>
          <w:rFonts w:asciiTheme="majorHAnsi" w:hAnsiTheme="majorHAnsi"/>
        </w:rPr>
        <w:t>červenec</w:t>
      </w:r>
      <w:r w:rsidR="00EC5851">
        <w:rPr>
          <w:rFonts w:asciiTheme="majorHAnsi" w:hAnsiTheme="majorHAnsi"/>
        </w:rPr>
        <w:t xml:space="preserve">   2019</w:t>
      </w:r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107587"/>
    <w:rsid w:val="001533AC"/>
    <w:rsid w:val="001569FD"/>
    <w:rsid w:val="00174940"/>
    <w:rsid w:val="00176963"/>
    <w:rsid w:val="001A3902"/>
    <w:rsid w:val="001A52F0"/>
    <w:rsid w:val="001A68FD"/>
    <w:rsid w:val="001B445B"/>
    <w:rsid w:val="001D5E8B"/>
    <w:rsid w:val="001D6B15"/>
    <w:rsid w:val="00214EB0"/>
    <w:rsid w:val="002152D5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67097"/>
    <w:rsid w:val="00381F81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24BA2"/>
    <w:rsid w:val="00443D42"/>
    <w:rsid w:val="004456EA"/>
    <w:rsid w:val="0045471F"/>
    <w:rsid w:val="00465C35"/>
    <w:rsid w:val="00466285"/>
    <w:rsid w:val="00466FDE"/>
    <w:rsid w:val="00477673"/>
    <w:rsid w:val="004878B8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A72D7"/>
    <w:rsid w:val="005B7C4B"/>
    <w:rsid w:val="005C458B"/>
    <w:rsid w:val="005E30E9"/>
    <w:rsid w:val="006508BD"/>
    <w:rsid w:val="00675C72"/>
    <w:rsid w:val="006820A3"/>
    <w:rsid w:val="00690720"/>
    <w:rsid w:val="006B57D2"/>
    <w:rsid w:val="006D5A7B"/>
    <w:rsid w:val="006D7A19"/>
    <w:rsid w:val="0071079D"/>
    <w:rsid w:val="00713526"/>
    <w:rsid w:val="00715B31"/>
    <w:rsid w:val="0072772A"/>
    <w:rsid w:val="00730183"/>
    <w:rsid w:val="00736097"/>
    <w:rsid w:val="00753661"/>
    <w:rsid w:val="00770A70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E3709"/>
    <w:rsid w:val="007F34EE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9032E6"/>
    <w:rsid w:val="00903320"/>
    <w:rsid w:val="009225E6"/>
    <w:rsid w:val="009559FE"/>
    <w:rsid w:val="00972FBC"/>
    <w:rsid w:val="009831A9"/>
    <w:rsid w:val="00986A87"/>
    <w:rsid w:val="009A6C34"/>
    <w:rsid w:val="009B4D7A"/>
    <w:rsid w:val="009B7062"/>
    <w:rsid w:val="009E61F3"/>
    <w:rsid w:val="009F0CFA"/>
    <w:rsid w:val="009F7F10"/>
    <w:rsid w:val="00A23C33"/>
    <w:rsid w:val="00A6161E"/>
    <w:rsid w:val="00A6270C"/>
    <w:rsid w:val="00A839C3"/>
    <w:rsid w:val="00A84790"/>
    <w:rsid w:val="00AA13F3"/>
    <w:rsid w:val="00AD42A2"/>
    <w:rsid w:val="00AE729B"/>
    <w:rsid w:val="00B00094"/>
    <w:rsid w:val="00B15637"/>
    <w:rsid w:val="00B1631E"/>
    <w:rsid w:val="00B95011"/>
    <w:rsid w:val="00BA6C80"/>
    <w:rsid w:val="00C45D92"/>
    <w:rsid w:val="00C65858"/>
    <w:rsid w:val="00C75420"/>
    <w:rsid w:val="00C80C25"/>
    <w:rsid w:val="00CA273D"/>
    <w:rsid w:val="00CA57C6"/>
    <w:rsid w:val="00CC61BF"/>
    <w:rsid w:val="00CE7A9A"/>
    <w:rsid w:val="00D0718F"/>
    <w:rsid w:val="00D13062"/>
    <w:rsid w:val="00D14782"/>
    <w:rsid w:val="00D15B10"/>
    <w:rsid w:val="00D64780"/>
    <w:rsid w:val="00D90A37"/>
    <w:rsid w:val="00E11BDD"/>
    <w:rsid w:val="00E1694A"/>
    <w:rsid w:val="00E841C4"/>
    <w:rsid w:val="00EA281B"/>
    <w:rsid w:val="00EB6864"/>
    <w:rsid w:val="00EC1FB0"/>
    <w:rsid w:val="00EC5851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2214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2019-06-12T18:17:00Z</cp:lastPrinted>
  <dcterms:created xsi:type="dcterms:W3CDTF">2019-06-12T15:52:00Z</dcterms:created>
  <dcterms:modified xsi:type="dcterms:W3CDTF">2019-06-12T18:17:00Z</dcterms:modified>
</cp:coreProperties>
</file>