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AF" w:rsidRPr="002372BA" w:rsidRDefault="002372BA">
      <w:pPr>
        <w:rPr>
          <w:sz w:val="28"/>
          <w:szCs w:val="28"/>
        </w:rPr>
      </w:pPr>
      <w:r w:rsidRPr="002372BA">
        <w:rPr>
          <w:sz w:val="28"/>
          <w:szCs w:val="28"/>
        </w:rPr>
        <w:t>Obec Teplička</w:t>
      </w:r>
    </w:p>
    <w:p w:rsidR="002372BA" w:rsidRDefault="002372BA"/>
    <w:p w:rsidR="002372BA" w:rsidRPr="002372BA" w:rsidRDefault="002372BA" w:rsidP="008B71E2">
      <w:pPr>
        <w:jc w:val="center"/>
        <w:rPr>
          <w:b/>
          <w:sz w:val="28"/>
          <w:szCs w:val="28"/>
        </w:rPr>
      </w:pPr>
      <w:r w:rsidRPr="002372BA">
        <w:rPr>
          <w:b/>
          <w:sz w:val="28"/>
          <w:szCs w:val="28"/>
        </w:rPr>
        <w:t>Záměr pronájmu nebytových prostor</w:t>
      </w:r>
    </w:p>
    <w:p w:rsidR="002372BA" w:rsidRDefault="002372BA"/>
    <w:p w:rsidR="002372BA" w:rsidRDefault="002372BA">
      <w:r>
        <w:t xml:space="preserve">Část budovy OÚ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40 Teplička k provozování hostinské činnosti   (hospůdka a příslušenství)</w:t>
      </w:r>
    </w:p>
    <w:p w:rsidR="002372BA" w:rsidRDefault="002372BA">
      <w:r>
        <w:t xml:space="preserve"> od </w:t>
      </w:r>
      <w:proofErr w:type="gramStart"/>
      <w:r>
        <w:t>1.</w:t>
      </w:r>
      <w:r w:rsidR="008B71E2">
        <w:t>11.2018</w:t>
      </w:r>
      <w:proofErr w:type="gramEnd"/>
    </w:p>
    <w:p w:rsidR="002372BA" w:rsidRDefault="002372BA"/>
    <w:p w:rsidR="002372BA" w:rsidRDefault="002372BA"/>
    <w:p w:rsidR="002372BA" w:rsidRDefault="002372BA">
      <w:r>
        <w:t xml:space="preserve">Vyvěšeno </w:t>
      </w:r>
      <w:proofErr w:type="gramStart"/>
      <w:r w:rsidR="008B71E2">
        <w:t>27.9.2018</w:t>
      </w:r>
      <w:proofErr w:type="gramEnd"/>
    </w:p>
    <w:p w:rsidR="002372BA" w:rsidRDefault="002372BA">
      <w:r>
        <w:t xml:space="preserve">Sejmuto </w:t>
      </w:r>
    </w:p>
    <w:p w:rsidR="002372BA" w:rsidRDefault="002372BA"/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Hana Bartošová</w:t>
      </w:r>
    </w:p>
    <w:p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372BA"/>
    <w:rsid w:val="002372BA"/>
    <w:rsid w:val="008B71E2"/>
    <w:rsid w:val="00A22BCC"/>
    <w:rsid w:val="00CA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2018-09-27T17:28:00Z</cp:lastPrinted>
  <dcterms:created xsi:type="dcterms:W3CDTF">2018-09-27T17:29:00Z</dcterms:created>
  <dcterms:modified xsi:type="dcterms:W3CDTF">2018-09-27T17:29:00Z</dcterms:modified>
</cp:coreProperties>
</file>