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27297E2D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</w:t>
      </w:r>
      <w:proofErr w:type="gramStart"/>
      <w:r w:rsidR="00175ED8">
        <w:rPr>
          <w:rFonts w:ascii="Cambria" w:hAnsi="Cambria"/>
          <w:b/>
          <w:sz w:val="24"/>
          <w:szCs w:val="24"/>
        </w:rPr>
        <w:t>usnesení)</w:t>
      </w:r>
      <w:r>
        <w:rPr>
          <w:rFonts w:ascii="Cambria" w:hAnsi="Cambria"/>
          <w:b/>
          <w:sz w:val="24"/>
          <w:szCs w:val="24"/>
        </w:rPr>
        <w:t xml:space="preserve">  </w:t>
      </w:r>
      <w:r w:rsidR="000E0368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>.</w:t>
      </w:r>
      <w:proofErr w:type="gramEnd"/>
      <w:r>
        <w:rPr>
          <w:rFonts w:ascii="Cambria" w:hAnsi="Cambria"/>
          <w:b/>
          <w:sz w:val="24"/>
          <w:szCs w:val="24"/>
        </w:rPr>
        <w:t xml:space="preserve"> veřejného zasedání Zastupitelstva  OBCE Teplička,</w:t>
      </w:r>
    </w:p>
    <w:p w14:paraId="14A94976" w14:textId="161843F0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které se </w:t>
      </w:r>
      <w:r w:rsidR="00175ED8">
        <w:rPr>
          <w:rFonts w:ascii="Cambria" w:hAnsi="Cambria"/>
          <w:b/>
          <w:sz w:val="24"/>
          <w:szCs w:val="24"/>
        </w:rPr>
        <w:t>koná ve</w:t>
      </w:r>
      <w:r>
        <w:rPr>
          <w:rFonts w:ascii="Cambria" w:hAnsi="Cambria"/>
          <w:b/>
          <w:sz w:val="24"/>
          <w:szCs w:val="24"/>
        </w:rPr>
        <w:t xml:space="preserve"> </w:t>
      </w:r>
      <w:r w:rsidR="00142A2C">
        <w:rPr>
          <w:rFonts w:ascii="Cambria" w:hAnsi="Cambria"/>
          <w:b/>
          <w:sz w:val="24"/>
          <w:szCs w:val="24"/>
        </w:rPr>
        <w:t>čtvrtek</w:t>
      </w:r>
      <w:r>
        <w:rPr>
          <w:rFonts w:ascii="Cambria" w:hAnsi="Cambria"/>
          <w:b/>
          <w:sz w:val="24"/>
          <w:szCs w:val="24"/>
        </w:rPr>
        <w:t xml:space="preserve"> dne   </w:t>
      </w:r>
      <w:r w:rsidR="000E0368">
        <w:rPr>
          <w:rFonts w:ascii="Cambria" w:hAnsi="Cambria"/>
          <w:b/>
          <w:sz w:val="24"/>
          <w:szCs w:val="24"/>
        </w:rPr>
        <w:t>19</w:t>
      </w:r>
      <w:r w:rsidR="00B63AE0">
        <w:rPr>
          <w:rFonts w:ascii="Cambria" w:hAnsi="Cambria"/>
          <w:b/>
          <w:sz w:val="24"/>
          <w:szCs w:val="24"/>
        </w:rPr>
        <w:t>.</w:t>
      </w:r>
      <w:r w:rsidR="00142A2C">
        <w:rPr>
          <w:rFonts w:ascii="Cambria" w:hAnsi="Cambria"/>
          <w:b/>
          <w:sz w:val="24"/>
          <w:szCs w:val="24"/>
        </w:rPr>
        <w:t>1</w:t>
      </w:r>
      <w:r w:rsidR="002B0E57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. 202</w:t>
      </w:r>
      <w:r w:rsidR="00AD5921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na OÚ v Tepličce, č.p. </w:t>
      </w:r>
      <w:proofErr w:type="gramStart"/>
      <w:r>
        <w:rPr>
          <w:rFonts w:ascii="Cambria" w:hAnsi="Cambria"/>
          <w:b/>
          <w:sz w:val="24"/>
          <w:szCs w:val="24"/>
        </w:rPr>
        <w:t>40,  od</w:t>
      </w:r>
      <w:proofErr w:type="gramEnd"/>
      <w:r>
        <w:rPr>
          <w:rFonts w:ascii="Cambria" w:hAnsi="Cambria"/>
          <w:b/>
          <w:sz w:val="24"/>
          <w:szCs w:val="24"/>
        </w:rPr>
        <w:t xml:space="preserve">  1</w:t>
      </w:r>
      <w:r w:rsidR="00B63AE0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 xml:space="preserve"> :</w:t>
      </w:r>
      <w:r w:rsidR="00AB112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00    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2E0E693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přítomnost zastupitelů (i případných hostů) </w:t>
      </w:r>
      <w:r w:rsidR="00175ED8">
        <w:rPr>
          <w:rFonts w:ascii="Cambria" w:hAnsi="Cambria"/>
        </w:rPr>
        <w:t>je doložena prezenční listinou</w:t>
      </w:r>
      <w:r>
        <w:rPr>
          <w:rFonts w:ascii="Cambria" w:hAnsi="Cambria"/>
        </w:rPr>
        <w:t>.</w:t>
      </w:r>
    </w:p>
    <w:p w14:paraId="660D1D42" w14:textId="54C9D42E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17:0</w:t>
      </w:r>
      <w:r w:rsidR="002B0E57">
        <w:rPr>
          <w:rFonts w:ascii="Cambria" w:hAnsi="Cambria"/>
        </w:rPr>
        <w:t>0</w:t>
      </w:r>
      <w:r>
        <w:rPr>
          <w:rFonts w:ascii="Cambria" w:hAnsi="Cambria"/>
        </w:rPr>
        <w:t xml:space="preserve"> hodin. Jednání řídil a provedl zápis. Předložil přítomným zastupitelům k podpisu prezenční listinu. </w:t>
      </w:r>
    </w:p>
    <w:p w14:paraId="20285B20" w14:textId="280188F3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>Tomáš Kundrát</w:t>
      </w:r>
      <w:r>
        <w:rPr>
          <w:rFonts w:ascii="Cambria" w:hAnsi="Cambria"/>
        </w:rPr>
        <w:t xml:space="preserve">, Radek </w:t>
      </w:r>
      <w:proofErr w:type="spellStart"/>
      <w:r>
        <w:rPr>
          <w:rFonts w:ascii="Cambria" w:hAnsi="Cambria"/>
        </w:rPr>
        <w:t>Josefik</w:t>
      </w:r>
      <w:proofErr w:type="spellEnd"/>
      <w:r w:rsidR="00B63AE0">
        <w:rPr>
          <w:rFonts w:ascii="Cambria" w:hAnsi="Cambria"/>
        </w:rPr>
        <w:t>,</w:t>
      </w:r>
      <w:r w:rsidR="00175ED8">
        <w:rPr>
          <w:rFonts w:ascii="Cambria" w:hAnsi="Cambria"/>
        </w:rPr>
        <w:t xml:space="preserve"> </w:t>
      </w:r>
      <w:r w:rsidR="00B63AE0">
        <w:rPr>
          <w:rFonts w:ascii="Cambria" w:hAnsi="Cambria"/>
        </w:rPr>
        <w:t>Petr</w:t>
      </w:r>
      <w:r>
        <w:rPr>
          <w:rFonts w:ascii="Cambria" w:hAnsi="Cambria"/>
        </w:rPr>
        <w:t xml:space="preserve"> </w:t>
      </w:r>
      <w:proofErr w:type="spellStart"/>
      <w:r w:rsidR="00B63AE0">
        <w:rPr>
          <w:rFonts w:ascii="Cambria" w:hAnsi="Cambria"/>
        </w:rPr>
        <w:t>Kyliánek</w:t>
      </w:r>
      <w:proofErr w:type="spellEnd"/>
      <w:r w:rsidR="00B63AE0">
        <w:rPr>
          <w:rFonts w:ascii="Cambria" w:hAnsi="Cambria"/>
        </w:rPr>
        <w:t xml:space="preserve">, </w:t>
      </w:r>
    </w:p>
    <w:p w14:paraId="473C8E8D" w14:textId="542F3D39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,t.j.</w:t>
      </w:r>
      <w:proofErr w:type="gramEnd"/>
      <w:r>
        <w:rPr>
          <w:rFonts w:ascii="Cambria" w:hAnsi="Cambria"/>
        </w:rPr>
        <w:t xml:space="preserve">  </w:t>
      </w:r>
      <w:r w:rsidR="002B0E57">
        <w:rPr>
          <w:rFonts w:ascii="Cambria" w:hAnsi="Cambria"/>
        </w:rPr>
        <w:t>4</w:t>
      </w:r>
      <w:r>
        <w:rPr>
          <w:rFonts w:ascii="Cambria" w:hAnsi="Cambria"/>
        </w:rPr>
        <w:t xml:space="preserve">    člen</w:t>
      </w:r>
      <w:r w:rsidR="00B63AE0">
        <w:rPr>
          <w:rFonts w:ascii="Cambria" w:hAnsi="Cambria"/>
        </w:rPr>
        <w:t>ové</w:t>
      </w:r>
      <w:r>
        <w:rPr>
          <w:rFonts w:ascii="Cambria" w:hAnsi="Cambria"/>
        </w:rPr>
        <w:t xml:space="preserve"> zastupitelstva</w:t>
      </w:r>
    </w:p>
    <w:p w14:paraId="79358C57" w14:textId="20579670" w:rsidR="00720497" w:rsidRDefault="00AD5921">
      <w:r>
        <w:rPr>
          <w:rFonts w:ascii="Cambria" w:hAnsi="Cambria"/>
        </w:rPr>
        <w:t>Omluveni: Tomáš</w:t>
      </w:r>
      <w:r w:rsidR="000E0368">
        <w:rPr>
          <w:rFonts w:ascii="Cambria" w:hAnsi="Cambria"/>
        </w:rPr>
        <w:t xml:space="preserve"> Lidický</w:t>
      </w:r>
      <w:r w:rsidR="005E063B">
        <w:rPr>
          <w:rFonts w:ascii="Cambria" w:hAnsi="Cambria"/>
        </w:rPr>
        <w:t xml:space="preserve">     Nepřítomni:</w:t>
      </w:r>
      <w:r w:rsidR="002B0E57">
        <w:rPr>
          <w:rFonts w:ascii="Cambria" w:hAnsi="Cambria"/>
        </w:rPr>
        <w:t xml:space="preserve"> </w:t>
      </w:r>
      <w:r w:rsidR="000E0368">
        <w:rPr>
          <w:rFonts w:ascii="Cambria" w:hAnsi="Cambria"/>
        </w:rPr>
        <w:t>Tomáš lidický</w:t>
      </w:r>
      <w:r w:rsidR="005E063B">
        <w:rPr>
          <w:rFonts w:ascii="Cambria" w:hAnsi="Cambria"/>
        </w:rPr>
        <w:t xml:space="preserve">  </w:t>
      </w:r>
    </w:p>
    <w:p w14:paraId="1655CCA2" w14:textId="7E249F3E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175ED8">
        <w:rPr>
          <w:rFonts w:ascii="Cambria" w:hAnsi="Cambria"/>
        </w:rPr>
        <w:t>4 a usnášení</w:t>
      </w:r>
      <w:r>
        <w:rPr>
          <w:rFonts w:ascii="Cambria" w:hAnsi="Cambria"/>
        </w:rPr>
        <w:t xml:space="preserve"> schopno. Jako ověřovatele zápisu byli určeni: </w:t>
      </w:r>
      <w:r w:rsidR="000E0368">
        <w:rPr>
          <w:rFonts w:ascii="Cambria" w:hAnsi="Cambria"/>
        </w:rPr>
        <w:t>Michal Kundrát</w:t>
      </w:r>
      <w:r w:rsidR="00B63AE0">
        <w:rPr>
          <w:rFonts w:ascii="Cambria" w:hAnsi="Cambria"/>
        </w:rPr>
        <w:t xml:space="preserve"> a Petr </w:t>
      </w:r>
      <w:proofErr w:type="spellStart"/>
      <w:r w:rsidR="00B63AE0">
        <w:rPr>
          <w:rFonts w:ascii="Cambria" w:hAnsi="Cambria"/>
        </w:rPr>
        <w:t>Kyliánek</w:t>
      </w:r>
      <w:proofErr w:type="spellEnd"/>
    </w:p>
    <w:p w14:paraId="74983366" w14:textId="45B2A0DC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0E0368">
        <w:rPr>
          <w:rFonts w:ascii="Cambria" w:hAnsi="Cambria" w:cs="Calibri"/>
          <w:b/>
          <w:i/>
          <w:color w:val="000000"/>
        </w:rPr>
        <w:t>6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0E0368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AD5921">
        <w:rPr>
          <w:rFonts w:ascii="Cambria" w:hAnsi="Cambria" w:cs="Calibri"/>
          <w:b/>
          <w:i/>
          <w:color w:val="000000"/>
          <w:sz w:val="20"/>
          <w:szCs w:val="20"/>
        </w:rPr>
        <w:t>Michala</w:t>
      </w:r>
      <w:r w:rsidR="002B0E57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 w:rsidR="00AD5921">
        <w:rPr>
          <w:rFonts w:ascii="Cambria" w:hAnsi="Cambria" w:cs="Calibri"/>
          <w:b/>
          <w:i/>
          <w:color w:val="000000"/>
          <w:sz w:val="20"/>
          <w:szCs w:val="20"/>
        </w:rPr>
        <w:t>Kundráta</w:t>
      </w:r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 xml:space="preserve"> a Petra </w:t>
      </w:r>
      <w:proofErr w:type="spellStart"/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>Kyliánka</w:t>
      </w:r>
      <w:proofErr w:type="spellEnd"/>
    </w:p>
    <w:p w14:paraId="0DF8B403" w14:textId="5D15D569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PRO..</w:t>
      </w:r>
      <w:r w:rsidR="002B0E57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     </w:t>
      </w:r>
      <w:proofErr w:type="gramStart"/>
      <w:r>
        <w:rPr>
          <w:rFonts w:ascii="Cambria" w:hAnsi="Cambria" w:cs="Calibri"/>
          <w:b/>
          <w:i/>
          <w:color w:val="00000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</w:rPr>
        <w:t xml:space="preserve">0,    ZDRŽ….. 0,      </w:t>
      </w:r>
    </w:p>
    <w:p w14:paraId="191E968F" w14:textId="0D15EFFF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0E0368">
        <w:rPr>
          <w:rFonts w:ascii="Cambria" w:hAnsi="Cambria"/>
          <w:b/>
        </w:rPr>
        <w:t>6</w:t>
      </w:r>
      <w:r>
        <w:rPr>
          <w:rFonts w:ascii="Cambria" w:hAnsi="Cambria"/>
          <w:b/>
        </w:rPr>
        <w:t xml:space="preserve"> 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0E0368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r w:rsidR="00175ED8">
        <w:rPr>
          <w:rFonts w:ascii="Cambria" w:hAnsi="Cambria"/>
          <w:b/>
          <w:sz w:val="16"/>
          <w:szCs w:val="16"/>
        </w:rPr>
        <w:t>SCHVÁLENO – PŘIJATO</w:t>
      </w:r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0A600BEE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</w:t>
      </w:r>
      <w:r w:rsidR="002B0E57">
        <w:rPr>
          <w:rFonts w:ascii="Cambria" w:hAnsi="Cambria"/>
        </w:rPr>
        <w:t>elektronické</w:t>
      </w:r>
      <w:r>
        <w:rPr>
          <w:rFonts w:ascii="Cambria" w:hAnsi="Cambria"/>
        </w:rPr>
        <w:t>. úřední desce, zastupitelům byla pozvánka zaslána i na mobilní telefon.</w:t>
      </w:r>
    </w:p>
    <w:p w14:paraId="413C58E0" w14:textId="77777777" w:rsidR="00720497" w:rsidRPr="00046AA8" w:rsidRDefault="005E063B" w:rsidP="00046AA8">
      <w:pPr>
        <w:rPr>
          <w:rFonts w:ascii="Cambria" w:hAnsi="Cambria"/>
        </w:rPr>
      </w:pPr>
      <w:r w:rsidRPr="00046AA8">
        <w:rPr>
          <w:rFonts w:ascii="Cambria" w:hAnsi="Cambria"/>
        </w:rPr>
        <w:t>BODY:</w:t>
      </w:r>
    </w:p>
    <w:p w14:paraId="13313365" w14:textId="1C909564" w:rsidR="00BE5107" w:rsidRPr="00046AA8" w:rsidRDefault="00046AA8" w:rsidP="00046AA8">
      <w:pPr>
        <w:tabs>
          <w:tab w:val="left" w:pos="1560"/>
          <w:tab w:val="left" w:pos="1985"/>
        </w:tabs>
        <w:rPr>
          <w:rFonts w:ascii="Cambria" w:hAnsi="Cambria"/>
        </w:rPr>
      </w:pPr>
      <w:r w:rsidRPr="00046AA8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2B0E57" w:rsidRPr="00046AA8">
        <w:rPr>
          <w:rFonts w:ascii="Cambria" w:hAnsi="Cambria"/>
        </w:rPr>
        <w:t xml:space="preserve">Projednat a schválit rozpočet </w:t>
      </w:r>
      <w:r w:rsidR="00AD5921">
        <w:rPr>
          <w:rFonts w:ascii="Cambria" w:hAnsi="Cambria"/>
        </w:rPr>
        <w:t>2025</w:t>
      </w:r>
    </w:p>
    <w:p w14:paraId="0F1F4589" w14:textId="63BC55E8" w:rsidR="00046AA8" w:rsidRPr="00046AA8" w:rsidRDefault="00046AA8" w:rsidP="00046AA8">
      <w:r>
        <w:t>2.</w:t>
      </w:r>
      <w:r w:rsidR="00AD5921">
        <w:t>Projednat zplnomocnění starosty ke schválení posledních rozpočtových opatření obce v roce 2024</w:t>
      </w:r>
    </w:p>
    <w:p w14:paraId="27A8E18B" w14:textId="40577B8E" w:rsidR="00720497" w:rsidRPr="00A24B21" w:rsidRDefault="006B0A61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3</w:t>
      </w:r>
      <w:r w:rsidR="005E063B">
        <w:rPr>
          <w:rFonts w:ascii="Cambria" w:hAnsi="Cambria"/>
        </w:rPr>
        <w:t xml:space="preserve">. </w:t>
      </w:r>
      <w:r w:rsidR="00A24B21">
        <w:rPr>
          <w:rFonts w:ascii="Cambria" w:hAnsi="Cambria"/>
        </w:rPr>
        <w:t>Různé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- </w:t>
      </w:r>
      <w:r w:rsidR="00226F52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, </w:t>
      </w:r>
      <w:bookmarkStart w:id="0" w:name="_Hlk154835378"/>
      <w:r w:rsidR="00D14651">
        <w:rPr>
          <w:rFonts w:ascii="Cambria" w:hAnsi="Cambria"/>
        </w:rPr>
        <w:t>D</w:t>
      </w:r>
      <w:r>
        <w:rPr>
          <w:rFonts w:ascii="Cambria" w:hAnsi="Cambria"/>
        </w:rPr>
        <w:t xml:space="preserve">o </w:t>
      </w:r>
      <w:r w:rsidR="00D14651">
        <w:rPr>
          <w:rFonts w:ascii="Cambria" w:hAnsi="Cambria"/>
        </w:rPr>
        <w:t xml:space="preserve">tohoto bodu starosta navrhl projednat </w:t>
      </w:r>
      <w:bookmarkStart w:id="1" w:name="_Hlk186385291"/>
      <w:r w:rsidR="00D14651">
        <w:rPr>
          <w:rFonts w:ascii="Cambria" w:hAnsi="Cambria"/>
        </w:rPr>
        <w:t>dodatek č.</w:t>
      </w:r>
      <w:r w:rsidR="00AD5921">
        <w:rPr>
          <w:rFonts w:ascii="Cambria" w:hAnsi="Cambria"/>
        </w:rPr>
        <w:t>5</w:t>
      </w:r>
      <w:r w:rsidR="00D14651">
        <w:rPr>
          <w:rFonts w:ascii="Cambria" w:hAnsi="Cambria"/>
        </w:rPr>
        <w:t xml:space="preserve"> ke smlouvě</w:t>
      </w:r>
      <w:r w:rsidR="00473DB8">
        <w:rPr>
          <w:rFonts w:ascii="Cambria" w:hAnsi="Cambria"/>
        </w:rPr>
        <w:t xml:space="preserve"> </w:t>
      </w:r>
      <w:r w:rsidR="00D14651">
        <w:rPr>
          <w:rFonts w:ascii="Cambria" w:hAnsi="Cambria"/>
        </w:rPr>
        <w:t xml:space="preserve"> firmy AVE</w:t>
      </w:r>
      <w:bookmarkEnd w:id="0"/>
      <w:bookmarkEnd w:id="1"/>
    </w:p>
    <w:p w14:paraId="6355CF0E" w14:textId="05305A94" w:rsidR="009E42EA" w:rsidRDefault="00226F5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9E42EA">
        <w:rPr>
          <w:rFonts w:ascii="Cambria" w:hAnsi="Cambria"/>
        </w:rPr>
        <w:t xml:space="preserve"> </w:t>
      </w:r>
      <w:r w:rsidR="00D14651">
        <w:rPr>
          <w:rFonts w:ascii="Cambria" w:hAnsi="Cambria"/>
        </w:rPr>
        <w:t xml:space="preserve">   </w:t>
      </w:r>
      <w:r w:rsidR="004D6B6A">
        <w:rPr>
          <w:rFonts w:ascii="Cambria" w:hAnsi="Cambria"/>
        </w:rPr>
        <w:t>b</w:t>
      </w:r>
      <w:bookmarkStart w:id="2" w:name="_Hlk154836459"/>
      <w:bookmarkStart w:id="3" w:name="_Hlk186386059"/>
      <w:r w:rsidR="004D6B6A">
        <w:rPr>
          <w:rFonts w:ascii="Cambria" w:hAnsi="Cambria"/>
        </w:rPr>
        <w:t xml:space="preserve">, </w:t>
      </w:r>
      <w:r w:rsidR="00473DB8">
        <w:rPr>
          <w:rFonts w:ascii="Cambria" w:hAnsi="Cambria"/>
        </w:rPr>
        <w:t xml:space="preserve">Projednat a schválit uvolnění finančních prostředků </w:t>
      </w:r>
      <w:r w:rsidR="00116CFB">
        <w:rPr>
          <w:rFonts w:ascii="Cambria" w:hAnsi="Cambria"/>
        </w:rPr>
        <w:t>na kulturní akce v roce 2025</w:t>
      </w:r>
    </w:p>
    <w:p w14:paraId="0D3D7DF8" w14:textId="2FD4E358" w:rsidR="00116CFB" w:rsidRDefault="00116CFB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v obci Teplička.</w:t>
      </w:r>
    </w:p>
    <w:bookmarkEnd w:id="3"/>
    <w:p w14:paraId="14E16472" w14:textId="30B565C4" w:rsidR="00720497" w:rsidRDefault="009E42EA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CD2DF9">
        <w:rPr>
          <w:rFonts w:ascii="Cambria" w:hAnsi="Cambria"/>
        </w:rPr>
        <w:t xml:space="preserve"> </w:t>
      </w:r>
      <w:r w:rsidR="004D6B6A">
        <w:rPr>
          <w:rFonts w:ascii="Cambria" w:hAnsi="Cambria"/>
        </w:rPr>
        <w:t xml:space="preserve">      </w:t>
      </w:r>
      <w:bookmarkStart w:id="4" w:name="_Hlk157447856"/>
      <w:bookmarkStart w:id="5" w:name="_Hlk154839190"/>
      <w:bookmarkEnd w:id="2"/>
      <w:r w:rsidR="00CD2DF9">
        <w:rPr>
          <w:rFonts w:ascii="Cambria" w:hAnsi="Cambria"/>
        </w:rPr>
        <w:t xml:space="preserve">                      </w:t>
      </w:r>
      <w:r w:rsidR="00BD3160">
        <w:rPr>
          <w:rFonts w:ascii="Cambria" w:hAnsi="Cambria"/>
        </w:rPr>
        <w:t xml:space="preserve"> </w:t>
      </w:r>
      <w:r w:rsidR="00CD2DF9">
        <w:rPr>
          <w:rFonts w:ascii="Cambria" w:hAnsi="Cambria"/>
        </w:rPr>
        <w:t xml:space="preserve">                                                                       </w:t>
      </w:r>
      <w:bookmarkEnd w:id="4"/>
    </w:p>
    <w:p w14:paraId="25D71FD0" w14:textId="53624050" w:rsidR="00720497" w:rsidRDefault="005E063B">
      <w:pPr>
        <w:jc w:val="both"/>
      </w:pPr>
      <w:bookmarkStart w:id="6" w:name="__DdeLink__262_1016041448"/>
      <w:bookmarkEnd w:id="5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0E0368">
        <w:rPr>
          <w:rFonts w:ascii="Cambria" w:hAnsi="Cambria" w:cs="Calibri"/>
          <w:b/>
          <w:i/>
          <w:color w:val="000000"/>
        </w:rPr>
        <w:t>6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AD5921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. – ZO schvaluje program probíhajícího veřejného zastupitelstva obce, a to včetně navrženého </w:t>
      </w:r>
      <w:proofErr w:type="gramStart"/>
      <w:r>
        <w:rPr>
          <w:rFonts w:ascii="Cambria" w:hAnsi="Cambria" w:cs="Calibri"/>
          <w:b/>
          <w:i/>
          <w:color w:val="000000"/>
        </w:rPr>
        <w:t>bodu  „</w:t>
      </w:r>
      <w:proofErr w:type="gramEnd"/>
      <w:r>
        <w:rPr>
          <w:rFonts w:ascii="Cambria" w:hAnsi="Cambria" w:cs="Calibri"/>
          <w:b/>
          <w:i/>
          <w:color w:val="000000"/>
        </w:rPr>
        <w:t>různé“</w:t>
      </w:r>
    </w:p>
    <w:p w14:paraId="48EC4375" w14:textId="74366648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473DB8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AE4B1A0" w14:textId="31924DC6" w:rsidR="00720497" w:rsidRDefault="005E063B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473DB8">
        <w:rPr>
          <w:rFonts w:ascii="Cambria" w:hAnsi="Cambria"/>
          <w:b/>
          <w:sz w:val="20"/>
          <w:szCs w:val="20"/>
        </w:rPr>
        <w:t>6</w:t>
      </w:r>
      <w:r w:rsidR="001700A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/  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473DB8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 xml:space="preserve">   -   SCHVÁLENO </w:t>
      </w:r>
      <w:r w:rsidR="00A65D3F">
        <w:rPr>
          <w:rFonts w:ascii="Cambria" w:hAnsi="Cambria"/>
          <w:b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PŘIJATO</w:t>
      </w:r>
      <w:bookmarkEnd w:id="6"/>
    </w:p>
    <w:p w14:paraId="752A8067" w14:textId="77777777" w:rsidR="00A65D3F" w:rsidRDefault="00A65D3F">
      <w:pPr>
        <w:jc w:val="both"/>
      </w:pPr>
    </w:p>
    <w:p w14:paraId="795D0FF6" w14:textId="7B3D9466" w:rsidR="00A65D3F" w:rsidRPr="00A65D3F" w:rsidRDefault="00A65D3F" w:rsidP="00A65D3F">
      <w:pPr>
        <w:overflowPunct w:val="0"/>
      </w:pPr>
      <w:r w:rsidRPr="00A65D3F">
        <w:rPr>
          <w:rFonts w:ascii="Cambria" w:hAnsi="Cambria" w:cs="Calibri"/>
          <w:i/>
          <w:color w:val="000000"/>
        </w:rPr>
        <w:lastRenderedPageBreak/>
        <w:t>1</w:t>
      </w:r>
      <w:r>
        <w:rPr>
          <w:rFonts w:ascii="Cambria" w:hAnsi="Cambria" w:cs="Calibri"/>
          <w:i/>
          <w:color w:val="000000"/>
        </w:rPr>
        <w:t>.</w:t>
      </w:r>
      <w:r w:rsidRPr="00A65D3F">
        <w:rPr>
          <w:rFonts w:ascii="Cambria" w:hAnsi="Cambria" w:cs="Calibri"/>
          <w:i/>
          <w:color w:val="000000"/>
        </w:rPr>
        <w:t xml:space="preserve"> prvním bodem VZ bylo projednat a </w:t>
      </w:r>
      <w:r w:rsidR="00175ED8" w:rsidRPr="00A65D3F">
        <w:rPr>
          <w:rFonts w:ascii="Cambria" w:hAnsi="Cambria" w:cs="Calibri"/>
          <w:i/>
          <w:color w:val="000000"/>
        </w:rPr>
        <w:t xml:space="preserve">schválit </w:t>
      </w:r>
      <w:proofErr w:type="gramStart"/>
      <w:r w:rsidR="00175ED8" w:rsidRPr="00A65D3F">
        <w:rPr>
          <w:rFonts w:ascii="Cambria" w:hAnsi="Cambria" w:cs="Calibri"/>
          <w:i/>
          <w:color w:val="000000"/>
        </w:rPr>
        <w:t>návrh</w:t>
      </w:r>
      <w:r w:rsidRPr="00A65D3F">
        <w:rPr>
          <w:rFonts w:ascii="Cambria" w:hAnsi="Cambria" w:cs="Calibri"/>
          <w:i/>
          <w:color w:val="000000"/>
        </w:rPr>
        <w:t xml:space="preserve">  rozpočtu</w:t>
      </w:r>
      <w:proofErr w:type="gramEnd"/>
      <w:r w:rsidRPr="00A65D3F">
        <w:rPr>
          <w:rFonts w:ascii="Cambria" w:hAnsi="Cambria" w:cs="Calibri"/>
          <w:i/>
          <w:color w:val="000000"/>
        </w:rPr>
        <w:t xml:space="preserve"> obce Teplička pro rok 202</w:t>
      </w:r>
      <w:r w:rsidR="000E0368">
        <w:rPr>
          <w:rFonts w:ascii="Cambria" w:hAnsi="Cambria" w:cs="Calibri"/>
          <w:i/>
          <w:color w:val="000000"/>
        </w:rPr>
        <w:t>5</w:t>
      </w:r>
      <w:r w:rsidRPr="00A65D3F">
        <w:rPr>
          <w:rFonts w:ascii="Cambria" w:hAnsi="Cambria" w:cs="Calibri"/>
          <w:i/>
          <w:color w:val="000000"/>
        </w:rPr>
        <w:t xml:space="preserve">. </w:t>
      </w:r>
      <w:r>
        <w:rPr>
          <w:rFonts w:ascii="Cambria" w:hAnsi="Cambria" w:cs="Calibri"/>
          <w:i/>
          <w:color w:val="000000"/>
        </w:rPr>
        <w:t xml:space="preserve">a také </w:t>
      </w:r>
    </w:p>
    <w:p w14:paraId="023A3932" w14:textId="698997CC" w:rsidR="00A65D3F" w:rsidRPr="00A65D3F" w:rsidRDefault="00A65D3F" w:rsidP="00A65D3F">
      <w:pPr>
        <w:overflowPunct w:val="0"/>
      </w:pPr>
      <w:r w:rsidRPr="00A65D3F">
        <w:rPr>
          <w:rFonts w:ascii="Cambria" w:hAnsi="Cambria" w:cs="Calibri"/>
          <w:i/>
          <w:color w:val="000000"/>
        </w:rPr>
        <w:t xml:space="preserve"> byl předložen návrh střednědobého výhledu rozpočtu obce Teplička na období let 202</w:t>
      </w:r>
      <w:r w:rsidR="000E78FD">
        <w:rPr>
          <w:rFonts w:ascii="Cambria" w:hAnsi="Cambria" w:cs="Calibri"/>
          <w:i/>
          <w:color w:val="000000"/>
        </w:rPr>
        <w:t>6</w:t>
      </w:r>
      <w:r w:rsidRPr="00A65D3F">
        <w:rPr>
          <w:rFonts w:ascii="Cambria" w:hAnsi="Cambria" w:cs="Calibri"/>
          <w:i/>
          <w:color w:val="000000"/>
        </w:rPr>
        <w:t>-202</w:t>
      </w:r>
      <w:r w:rsidR="000E78FD">
        <w:rPr>
          <w:rFonts w:ascii="Cambria" w:hAnsi="Cambria" w:cs="Calibri"/>
          <w:i/>
          <w:color w:val="000000"/>
        </w:rPr>
        <w:t>7</w:t>
      </w:r>
      <w:r w:rsidRPr="00A65D3F">
        <w:rPr>
          <w:rFonts w:ascii="Cambria" w:hAnsi="Cambria" w:cs="Calibri"/>
          <w:i/>
          <w:color w:val="000000"/>
        </w:rPr>
        <w:t xml:space="preserve">. </w:t>
      </w:r>
    </w:p>
    <w:p w14:paraId="0EB0EB24" w14:textId="278D8013" w:rsidR="00A65D3F" w:rsidRPr="00A65D3F" w:rsidRDefault="00A65D3F" w:rsidP="00A65D3F">
      <w:pPr>
        <w:overflowPunct w:val="0"/>
      </w:pPr>
    </w:p>
    <w:p w14:paraId="34396B7E" w14:textId="562ACF83" w:rsidR="00A65D3F" w:rsidRPr="00A65D3F" w:rsidRDefault="00A65D3F" w:rsidP="00A65D3F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</w:rPr>
        <w:t xml:space="preserve">NÁVRH USNESENÍ č.    </w:t>
      </w:r>
      <w:r w:rsidR="000E78FD">
        <w:rPr>
          <w:rFonts w:ascii="Cambria" w:hAnsi="Cambria" w:cs="Calibri"/>
          <w:b/>
          <w:i/>
          <w:color w:val="000000"/>
        </w:rPr>
        <w:t>6</w:t>
      </w:r>
      <w:r w:rsidRPr="00A65D3F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1</w:t>
      </w:r>
      <w:r w:rsidRPr="00A65D3F">
        <w:rPr>
          <w:rFonts w:ascii="Cambria" w:hAnsi="Cambria" w:cs="Calibri"/>
          <w:b/>
          <w:i/>
          <w:color w:val="000000"/>
        </w:rPr>
        <w:t>/202</w:t>
      </w:r>
      <w:r w:rsidR="000E78FD">
        <w:rPr>
          <w:rFonts w:ascii="Cambria" w:hAnsi="Cambria" w:cs="Calibri"/>
          <w:b/>
          <w:i/>
          <w:color w:val="000000"/>
        </w:rPr>
        <w:t>4</w:t>
      </w:r>
      <w:r w:rsidRPr="00A65D3F">
        <w:rPr>
          <w:rFonts w:ascii="Cambria" w:hAnsi="Cambria" w:cs="Calibri"/>
          <w:b/>
          <w:i/>
          <w:color w:val="000000"/>
        </w:rPr>
        <w:t>. – ZO schvaluje jak návrh rozpočtu obce Teplička pro rok 202</w:t>
      </w:r>
      <w:r w:rsidR="000E78FD">
        <w:rPr>
          <w:rFonts w:ascii="Cambria" w:hAnsi="Cambria" w:cs="Calibri"/>
          <w:b/>
          <w:i/>
          <w:color w:val="000000"/>
        </w:rPr>
        <w:t>5</w:t>
      </w:r>
      <w:r w:rsidRPr="00A65D3F">
        <w:rPr>
          <w:rFonts w:ascii="Cambria" w:hAnsi="Cambria" w:cs="Calibri"/>
          <w:b/>
          <w:i/>
          <w:color w:val="000000"/>
        </w:rPr>
        <w:t>, tak i „střednědobý výhled rozpočtu obce Teplička na období let 202</w:t>
      </w:r>
      <w:r w:rsidR="000E78FD">
        <w:rPr>
          <w:rFonts w:ascii="Cambria" w:hAnsi="Cambria" w:cs="Calibri"/>
          <w:b/>
          <w:i/>
          <w:color w:val="000000"/>
        </w:rPr>
        <w:t>6</w:t>
      </w:r>
      <w:r w:rsidRPr="00A65D3F">
        <w:rPr>
          <w:rFonts w:ascii="Cambria" w:hAnsi="Cambria" w:cs="Calibri"/>
          <w:b/>
          <w:i/>
          <w:color w:val="000000"/>
        </w:rPr>
        <w:t>-202</w:t>
      </w:r>
      <w:r w:rsidR="000E78FD">
        <w:rPr>
          <w:rFonts w:ascii="Cambria" w:hAnsi="Cambria" w:cs="Calibri"/>
          <w:b/>
          <w:i/>
          <w:color w:val="000000"/>
        </w:rPr>
        <w:t>7</w:t>
      </w:r>
      <w:r w:rsidRPr="00A65D3F">
        <w:rPr>
          <w:rFonts w:ascii="Cambria" w:hAnsi="Cambria" w:cs="Calibri"/>
          <w:b/>
          <w:i/>
          <w:color w:val="000000"/>
        </w:rPr>
        <w:t xml:space="preserve">“, a to bez připomínek. </w:t>
      </w:r>
    </w:p>
    <w:p w14:paraId="19DDA016" w14:textId="77777777" w:rsidR="00A65D3F" w:rsidRPr="00A65D3F" w:rsidRDefault="00A65D3F" w:rsidP="00A65D3F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66532144" w14:textId="5FA0FD12" w:rsidR="00A65D3F" w:rsidRPr="00A65D3F" w:rsidRDefault="00A65D3F" w:rsidP="00A65D3F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0E78FD">
        <w:rPr>
          <w:rFonts w:ascii="Cambria" w:hAnsi="Cambria" w:cs="Calibri"/>
          <w:b/>
          <w:i/>
          <w:color w:val="000000"/>
          <w:sz w:val="20"/>
          <w:szCs w:val="20"/>
        </w:rPr>
        <w:t>6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A65D3F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A65D3F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0E78FD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36B35596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217287DC" w14:textId="5BFC9961" w:rsidR="00F27768" w:rsidRPr="002C5980" w:rsidRDefault="00F27768" w:rsidP="00F27768">
      <w:pPr>
        <w:overflowPunct w:val="0"/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)</w:t>
      </w:r>
      <w:r w:rsidRPr="00345F4E">
        <w:t xml:space="preserve"> </w:t>
      </w:r>
      <w:r>
        <w:t>Zplnomocnění starosty ke schválení posledních rozpočtových opatření obce v roce 202</w:t>
      </w:r>
      <w:r>
        <w:t>4</w:t>
      </w:r>
      <w:r>
        <w:rPr>
          <w:rFonts w:ascii="Cambria" w:hAnsi="Cambria"/>
        </w:rPr>
        <w:t xml:space="preserve">                                                                                               </w:t>
      </w:r>
    </w:p>
    <w:p w14:paraId="41D2CADA" w14:textId="2E9CDD8C" w:rsidR="00F27768" w:rsidRPr="002C5980" w:rsidRDefault="00F27768" w:rsidP="00F27768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>
        <w:rPr>
          <w:rFonts w:ascii="Cambria" w:hAnsi="Cambria" w:cs="Calibri"/>
          <w:b/>
          <w:i/>
          <w:color w:val="000000"/>
        </w:rPr>
        <w:t>6</w:t>
      </w:r>
      <w:r w:rsidRPr="002C5980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</w:t>
      </w:r>
      <w:r w:rsidRPr="002C5980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>. – ZO schvaluje</w:t>
      </w:r>
      <w:r>
        <w:rPr>
          <w:rFonts w:ascii="Cambria" w:hAnsi="Cambria" w:cs="Calibri"/>
          <w:b/>
          <w:i/>
          <w:color w:val="000000"/>
        </w:rPr>
        <w:t xml:space="preserve"> zplnomocnění starosty ke schválení posledních rozpočtových opatření obce v roce 202</w:t>
      </w:r>
      <w:r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s tím, že tato opatření budou zastupitelům předložena na prvním zasedaní </w:t>
      </w:r>
      <w:proofErr w:type="gramStart"/>
      <w:r>
        <w:rPr>
          <w:rFonts w:ascii="Cambria" w:hAnsi="Cambria" w:cs="Calibri"/>
          <w:b/>
          <w:i/>
          <w:color w:val="000000"/>
        </w:rPr>
        <w:t>zastupitelstva  v</w:t>
      </w:r>
      <w:proofErr w:type="gramEnd"/>
      <w:r>
        <w:rPr>
          <w:rFonts w:ascii="Cambria" w:hAnsi="Cambria" w:cs="Calibri"/>
          <w:b/>
          <w:i/>
          <w:color w:val="000000"/>
        </w:rPr>
        <w:t> roce 202</w:t>
      </w:r>
      <w:r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,</w:t>
      </w:r>
    </w:p>
    <w:p w14:paraId="4EBCF56C" w14:textId="77777777" w:rsidR="00F27768" w:rsidRPr="002C5980" w:rsidRDefault="00F27768" w:rsidP="00F27768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421FFD1C" w14:textId="76F82976" w:rsidR="00F27768" w:rsidRDefault="00F27768" w:rsidP="00F27768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6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16726CBB" w14:textId="77777777" w:rsidR="009F3614" w:rsidRDefault="009F3614">
      <w:pPr>
        <w:rPr>
          <w:rFonts w:ascii="Cambria" w:hAnsi="Cambria" w:cs="Calibri"/>
          <w:i/>
          <w:color w:val="000000"/>
        </w:rPr>
      </w:pPr>
    </w:p>
    <w:p w14:paraId="58EC34A4" w14:textId="3C6B165A" w:rsidR="00403728" w:rsidRPr="00F27768" w:rsidRDefault="00B25870" w:rsidP="00F27768">
      <w:pPr>
        <w:rPr>
          <w:rFonts w:ascii="Cambria" w:hAnsi="Cambria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</w:p>
    <w:p w14:paraId="40BD7C1B" w14:textId="77777777" w:rsidR="002C5980" w:rsidRPr="004420DE" w:rsidRDefault="002C5980" w:rsidP="00403728">
      <w:pPr>
        <w:jc w:val="both"/>
      </w:pPr>
    </w:p>
    <w:p w14:paraId="5775C386" w14:textId="3C84273D" w:rsidR="002C5980" w:rsidRDefault="002C5980" w:rsidP="002C5980">
      <w:pPr>
        <w:overflowPunct w:val="0"/>
        <w:rPr>
          <w:rFonts w:ascii="Cambria" w:hAnsi="Cambria"/>
        </w:rPr>
      </w:pPr>
      <w:bookmarkStart w:id="7" w:name="_Hlk154836335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>) a)</w:t>
      </w:r>
      <w:r w:rsidRPr="002C5980">
        <w:rPr>
          <w:rFonts w:ascii="Cambria" w:hAnsi="Cambria"/>
        </w:rPr>
        <w:t xml:space="preserve"> </w:t>
      </w:r>
      <w:r>
        <w:rPr>
          <w:rFonts w:ascii="Cambria" w:hAnsi="Cambria"/>
        </w:rPr>
        <w:t>Do tohoto bodu starosta navrhl projednat dodatek č.</w:t>
      </w:r>
      <w:r w:rsidR="00F27768">
        <w:rPr>
          <w:rFonts w:ascii="Cambria" w:hAnsi="Cambria"/>
        </w:rPr>
        <w:t>5</w:t>
      </w:r>
      <w:r>
        <w:rPr>
          <w:rFonts w:ascii="Cambria" w:hAnsi="Cambria"/>
        </w:rPr>
        <w:t xml:space="preserve"> ke smlouvě firmy AVE.</w:t>
      </w:r>
    </w:p>
    <w:bookmarkEnd w:id="7"/>
    <w:p w14:paraId="518D1CD1" w14:textId="63825436" w:rsidR="002C5980" w:rsidRDefault="002C5980" w:rsidP="002C5980">
      <w:pPr>
        <w:overflowPunct w:val="0"/>
        <w:rPr>
          <w:rFonts w:ascii="Cambria" w:hAnsi="Cambria"/>
        </w:rPr>
      </w:pPr>
      <w:r>
        <w:rPr>
          <w:rFonts w:ascii="Cambria" w:hAnsi="Cambria"/>
        </w:rPr>
        <w:t>Starosta předložil zastupitelům obce dodatek č.</w:t>
      </w:r>
      <w:r w:rsidR="00F27768">
        <w:rPr>
          <w:rFonts w:ascii="Cambria" w:hAnsi="Cambria"/>
        </w:rPr>
        <w:t>5</w:t>
      </w:r>
      <w:r>
        <w:rPr>
          <w:rFonts w:ascii="Cambria" w:hAnsi="Cambria"/>
        </w:rPr>
        <w:t xml:space="preserve"> ke smlouvě o likvidaci odpadu firmou AVE.</w:t>
      </w:r>
    </w:p>
    <w:p w14:paraId="2D1AECB3" w14:textId="2392A491" w:rsidR="002C5980" w:rsidRPr="002C5980" w:rsidRDefault="002C5980" w:rsidP="002C5980">
      <w:pPr>
        <w:overflowPunct w:val="0"/>
      </w:pPr>
      <w:r>
        <w:rPr>
          <w:rFonts w:ascii="Cambria" w:hAnsi="Cambria"/>
        </w:rPr>
        <w:t>ZO si dodatek prostudovali a jako takový ho schvalují.</w:t>
      </w:r>
    </w:p>
    <w:p w14:paraId="5BDADCBF" w14:textId="266EE13B" w:rsidR="002C5980" w:rsidRPr="002C5980" w:rsidRDefault="002C5980" w:rsidP="002C5980">
      <w:pPr>
        <w:overflowPunct w:val="0"/>
        <w:jc w:val="both"/>
      </w:pPr>
      <w:bookmarkStart w:id="8" w:name="_Hlk154838326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F27768">
        <w:rPr>
          <w:rFonts w:ascii="Cambria" w:hAnsi="Cambria" w:cs="Calibri"/>
          <w:b/>
          <w:i/>
          <w:color w:val="000000"/>
        </w:rPr>
        <w:t>6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020E14">
        <w:rPr>
          <w:rFonts w:ascii="Cambria" w:hAnsi="Cambria" w:cs="Calibri"/>
          <w:b/>
          <w:i/>
          <w:color w:val="000000"/>
        </w:rPr>
        <w:t>3.a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F27768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>dodatek</w:t>
      </w:r>
      <w:r w:rsidR="00020E14">
        <w:rPr>
          <w:rFonts w:ascii="Cambria" w:hAnsi="Cambria" w:cs="Calibri"/>
          <w:b/>
          <w:i/>
          <w:color w:val="000000"/>
        </w:rPr>
        <w:t xml:space="preserve"> č. 4</w:t>
      </w:r>
      <w:r>
        <w:rPr>
          <w:rFonts w:ascii="Cambria" w:hAnsi="Cambria" w:cs="Calibri"/>
          <w:b/>
          <w:i/>
          <w:color w:val="000000"/>
        </w:rPr>
        <w:t xml:space="preserve"> </w:t>
      </w:r>
      <w:r w:rsidR="00020E14">
        <w:rPr>
          <w:rFonts w:ascii="Cambria" w:hAnsi="Cambria" w:cs="Calibri"/>
          <w:b/>
          <w:i/>
          <w:color w:val="000000"/>
        </w:rPr>
        <w:t>ke smlouvě</w:t>
      </w:r>
      <w:r w:rsidRPr="002C5980">
        <w:rPr>
          <w:rFonts w:ascii="Cambria" w:hAnsi="Cambria" w:cs="Calibri"/>
          <w:b/>
          <w:i/>
          <w:color w:val="000000"/>
        </w:rPr>
        <w:t xml:space="preserve"> </w:t>
      </w:r>
      <w:r w:rsidR="00020E14">
        <w:rPr>
          <w:rFonts w:ascii="Cambria" w:hAnsi="Cambria" w:cs="Calibri"/>
          <w:b/>
          <w:i/>
          <w:color w:val="000000"/>
        </w:rPr>
        <w:t>o likvidaci odpadu</w:t>
      </w:r>
    </w:p>
    <w:p w14:paraId="765368E5" w14:textId="77777777" w:rsidR="002C5980" w:rsidRPr="002C5980" w:rsidRDefault="002C5980" w:rsidP="002C5980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78EC0D67" w14:textId="753486B5" w:rsidR="002C5980" w:rsidRPr="002C5980" w:rsidRDefault="002C5980" w:rsidP="002C598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F27768">
        <w:rPr>
          <w:rFonts w:ascii="Cambria" w:hAnsi="Cambria" w:cs="Calibri"/>
          <w:b/>
          <w:i/>
          <w:color w:val="000000"/>
          <w:sz w:val="20"/>
          <w:szCs w:val="20"/>
        </w:rPr>
        <w:t>6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020E14">
        <w:rPr>
          <w:rFonts w:ascii="Cambria" w:hAnsi="Cambria" w:cs="Calibri"/>
          <w:b/>
          <w:i/>
          <w:color w:val="000000"/>
          <w:sz w:val="20"/>
          <w:szCs w:val="20"/>
        </w:rPr>
        <w:t>3.a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F27768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8"/>
    <w:p w14:paraId="5A01877B" w14:textId="63316283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p w14:paraId="79D6DCF0" w14:textId="77777777" w:rsidR="00F27768" w:rsidRDefault="00020E14" w:rsidP="00F27768">
      <w:pPr>
        <w:tabs>
          <w:tab w:val="left" w:pos="1560"/>
          <w:tab w:val="left" w:pos="1985"/>
        </w:tabs>
        <w:rPr>
          <w:rFonts w:ascii="Cambria" w:hAnsi="Cambria"/>
        </w:rPr>
      </w:pPr>
      <w:bookmarkStart w:id="9" w:name="_Hlk154839112"/>
      <w:bookmarkStart w:id="10" w:name="_Hlk122861456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 xml:space="preserve">) </w:t>
      </w:r>
      <w:r>
        <w:rPr>
          <w:rFonts w:ascii="Cambria" w:hAnsi="Cambria" w:cs="Calibri"/>
          <w:i/>
          <w:color w:val="000000"/>
        </w:rPr>
        <w:t>b</w:t>
      </w:r>
      <w:proofErr w:type="gramStart"/>
      <w:r w:rsidRPr="002C5980">
        <w:rPr>
          <w:rFonts w:ascii="Cambria" w:hAnsi="Cambria" w:cs="Calibri"/>
          <w:i/>
          <w:color w:val="000000"/>
        </w:rPr>
        <w:t>)</w:t>
      </w:r>
      <w:r w:rsidRPr="002C5980">
        <w:rPr>
          <w:rFonts w:ascii="Cambria" w:hAnsi="Cambria"/>
        </w:rPr>
        <w:t xml:space="preserve"> </w:t>
      </w:r>
      <w:r w:rsidR="00F27768">
        <w:rPr>
          <w:rFonts w:ascii="Cambria" w:hAnsi="Cambria"/>
        </w:rPr>
        <w:t>,</w:t>
      </w:r>
      <w:proofErr w:type="gramEnd"/>
      <w:r w:rsidR="00F27768">
        <w:rPr>
          <w:rFonts w:ascii="Cambria" w:hAnsi="Cambria"/>
        </w:rPr>
        <w:t xml:space="preserve"> Projednat a schválit uvolnění finančních prostředků na kulturní akce v roce 2025</w:t>
      </w:r>
    </w:p>
    <w:p w14:paraId="42E6D3BB" w14:textId="2840D954" w:rsidR="00F27768" w:rsidRDefault="00F27768" w:rsidP="00F27768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v obci Teplička.</w:t>
      </w:r>
    </w:p>
    <w:p w14:paraId="19262890" w14:textId="2C55802E" w:rsidR="0044495C" w:rsidRDefault="00005D72" w:rsidP="00F27768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</w:t>
      </w:r>
      <w:bookmarkEnd w:id="9"/>
    </w:p>
    <w:p w14:paraId="1F938EFB" w14:textId="2FBF1E19" w:rsidR="00855E14" w:rsidRDefault="005601BD" w:rsidP="00855E14">
      <w:pPr>
        <w:tabs>
          <w:tab w:val="left" w:pos="1560"/>
          <w:tab w:val="left" w:pos="1985"/>
        </w:tabs>
        <w:rPr>
          <w:rFonts w:ascii="Cambria" w:hAnsi="Cambria" w:cs="Calibri"/>
          <w:b/>
          <w:i/>
          <w:color w:val="000000"/>
        </w:rPr>
      </w:pPr>
      <w:bookmarkStart w:id="11" w:name="_Hlk154841542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855E14">
        <w:rPr>
          <w:rFonts w:ascii="Cambria" w:hAnsi="Cambria" w:cs="Calibri"/>
          <w:b/>
          <w:i/>
          <w:color w:val="000000"/>
        </w:rPr>
        <w:t>6</w:t>
      </w:r>
      <w:r w:rsidRPr="002C5980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3.b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855E14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 w:rsidR="00855E14">
        <w:rPr>
          <w:rFonts w:ascii="Cambria" w:hAnsi="Cambria" w:cs="Calibri"/>
          <w:b/>
          <w:i/>
          <w:color w:val="000000"/>
        </w:rPr>
        <w:t>uvolnění finančních prostředků na kulturní akce v obci.</w:t>
      </w:r>
    </w:p>
    <w:p w14:paraId="7AE1054D" w14:textId="6BF3D6FC" w:rsidR="00855E14" w:rsidRDefault="00855E14" w:rsidP="00855E14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</w:t>
      </w:r>
      <w:r>
        <w:rPr>
          <w:rFonts w:ascii="Cambria" w:hAnsi="Cambria"/>
        </w:rPr>
        <w:t xml:space="preserve">            </w:t>
      </w:r>
    </w:p>
    <w:p w14:paraId="1409C260" w14:textId="25955E2D" w:rsidR="005601BD" w:rsidRPr="002C5980" w:rsidRDefault="005601BD" w:rsidP="005601BD">
      <w:pPr>
        <w:overflowPunct w:val="0"/>
        <w:jc w:val="both"/>
      </w:pPr>
    </w:p>
    <w:p w14:paraId="5572A04F" w14:textId="77777777" w:rsidR="005601BD" w:rsidRPr="002C5980" w:rsidRDefault="005601BD" w:rsidP="005601BD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6C37D49" w14:textId="52830380" w:rsidR="005601BD" w:rsidRPr="00094770" w:rsidRDefault="005601BD" w:rsidP="0009477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855E14">
        <w:rPr>
          <w:rFonts w:ascii="Cambria" w:hAnsi="Cambria" w:cs="Calibri"/>
          <w:b/>
          <w:i/>
          <w:color w:val="000000"/>
          <w:sz w:val="20"/>
          <w:szCs w:val="20"/>
        </w:rPr>
        <w:t>6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3.b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855E14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  <w:bookmarkEnd w:id="11"/>
    </w:p>
    <w:bookmarkEnd w:id="10"/>
    <w:p w14:paraId="48FA6982" w14:textId="148530C7" w:rsidR="00526814" w:rsidRPr="00855E14" w:rsidRDefault="004F4722" w:rsidP="00855E14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ascii="Cambria" w:hAnsi="Cambria"/>
        </w:rPr>
        <w:t xml:space="preserve">                                                                                          </w:t>
      </w:r>
      <w:bookmarkStart w:id="12" w:name="_Hlk157448149"/>
      <w:r w:rsidR="00526814"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  </w:t>
      </w:r>
    </w:p>
    <w:p w14:paraId="49AE841B" w14:textId="3D057B03" w:rsidR="00526814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lastRenderedPageBreak/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bookmarkEnd w:id="12"/>
    <w:p w14:paraId="25EB7051" w14:textId="77777777" w:rsidR="00345F4E" w:rsidRDefault="00345F4E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3AF29E92" w14:textId="09ABE10F" w:rsidR="001F0D6C" w:rsidRPr="00855E14" w:rsidRDefault="00345F4E" w:rsidP="001F0D6C">
      <w:pPr>
        <w:overflowPunct w:val="0"/>
        <w:jc w:val="both"/>
      </w:pPr>
      <w:bookmarkStart w:id="13" w:name="_Hlk186385857"/>
      <w:r>
        <w:rPr>
          <w:rFonts w:ascii="Cambria" w:hAnsi="Cambria"/>
        </w:rPr>
        <w:t xml:space="preserve">                                                                 </w:t>
      </w:r>
    </w:p>
    <w:bookmarkEnd w:id="13"/>
    <w:p w14:paraId="4A6DD3F5" w14:textId="77777777" w:rsidR="00B513E1" w:rsidRPr="004420DE" w:rsidRDefault="00B513E1" w:rsidP="004420DE">
      <w:pPr>
        <w:jc w:val="both"/>
        <w:rPr>
          <w:rFonts w:ascii="Cambria" w:hAnsi="Cambria"/>
        </w:rPr>
      </w:pPr>
    </w:p>
    <w:p w14:paraId="2F9F3DD2" w14:textId="3CD97263" w:rsidR="00720497" w:rsidRPr="00094770" w:rsidRDefault="005E063B">
      <w:r>
        <w:rPr>
          <w:rFonts w:ascii="Cambria" w:hAnsi="Cambria" w:cs="Calibri"/>
          <w:i/>
          <w:color w:val="000000"/>
        </w:rPr>
        <w:t xml:space="preserve">Další body k diskusi </w:t>
      </w:r>
      <w:r w:rsidR="00175ED8">
        <w:rPr>
          <w:rFonts w:ascii="Cambria" w:hAnsi="Cambria" w:cs="Calibri"/>
          <w:i/>
          <w:color w:val="000000"/>
        </w:rPr>
        <w:t>navrženy nebyly</w:t>
      </w:r>
      <w:r>
        <w:rPr>
          <w:rFonts w:ascii="Cambria" w:hAnsi="Cambria" w:cs="Calibri"/>
          <w:i/>
          <w:color w:val="000000"/>
        </w:rPr>
        <w:t xml:space="preserve"> </w:t>
      </w:r>
      <w:r w:rsidR="00175ED8">
        <w:rPr>
          <w:rFonts w:ascii="Cambria" w:hAnsi="Cambria" w:cs="Calibri"/>
          <w:i/>
          <w:color w:val="000000"/>
        </w:rPr>
        <w:t>a proto</w:t>
      </w:r>
      <w:r>
        <w:rPr>
          <w:rFonts w:ascii="Cambria" w:hAnsi="Cambria" w:cs="Calibri"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proofErr w:type="gramStart"/>
      <w:r w:rsidR="00836A9C">
        <w:rPr>
          <w:rFonts w:ascii="Cambria" w:hAnsi="Cambria" w:cs="Calibri"/>
          <w:b/>
          <w:i/>
          <w:color w:val="000000"/>
        </w:rPr>
        <w:t>17:</w:t>
      </w:r>
      <w:r w:rsidR="00094770">
        <w:rPr>
          <w:rFonts w:ascii="Cambria" w:hAnsi="Cambria" w:cs="Calibri"/>
          <w:b/>
          <w:i/>
          <w:color w:val="000000"/>
        </w:rPr>
        <w:t>3</w:t>
      </w:r>
      <w:r w:rsidR="00E1618C">
        <w:rPr>
          <w:rFonts w:ascii="Cambria" w:hAnsi="Cambria" w:cs="Calibri"/>
          <w:b/>
          <w:i/>
          <w:color w:val="000000"/>
        </w:rPr>
        <w:t>0</w:t>
      </w:r>
      <w:r>
        <w:rPr>
          <w:rFonts w:ascii="Cambria" w:hAnsi="Cambria" w:cs="Calibri"/>
          <w:b/>
          <w:i/>
          <w:color w:val="000000"/>
        </w:rPr>
        <w:t xml:space="preserve">  hodin</w:t>
      </w:r>
      <w:proofErr w:type="gramEnd"/>
      <w:r>
        <w:rPr>
          <w:rFonts w:ascii="Cambria" w:hAnsi="Cambria" w:cs="Calibri"/>
          <w:b/>
          <w:i/>
          <w:color w:val="000000"/>
        </w:rPr>
        <w:t>.</w:t>
      </w:r>
    </w:p>
    <w:p w14:paraId="0B137AD5" w14:textId="466FE2F2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</w:t>
      </w:r>
      <w:r w:rsidR="00175ED8">
        <w:rPr>
          <w:rFonts w:ascii="Cambria" w:hAnsi="Cambria" w:cs="Calibri"/>
          <w:b/>
          <w:i/>
          <w:color w:val="000000"/>
        </w:rPr>
        <w:t>bodům jsou</w:t>
      </w:r>
      <w:r>
        <w:rPr>
          <w:rFonts w:ascii="Cambria" w:hAnsi="Cambria" w:cs="Calibri"/>
          <w:b/>
          <w:i/>
          <w:color w:val="000000"/>
        </w:rPr>
        <w:t xml:space="preserve"> uloženy u zápisu v šanonu „veřejná zasedání 202</w:t>
      </w:r>
      <w:r w:rsidR="00855E14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338CEF39" w14:textId="049FBA13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dne </w:t>
      </w:r>
      <w:r w:rsidR="00855E14">
        <w:rPr>
          <w:rFonts w:ascii="Cambria" w:hAnsi="Cambria"/>
        </w:rPr>
        <w:t>30</w:t>
      </w:r>
      <w:r w:rsidR="00153E54">
        <w:rPr>
          <w:rFonts w:ascii="Cambria" w:hAnsi="Cambria"/>
        </w:rPr>
        <w:t>.12.</w:t>
      </w:r>
      <w:r>
        <w:rPr>
          <w:rFonts w:ascii="Cambria" w:hAnsi="Cambria"/>
        </w:rPr>
        <w:t xml:space="preserve"> 20</w:t>
      </w:r>
      <w:r w:rsidR="00855E14">
        <w:rPr>
          <w:rFonts w:ascii="Cambria" w:hAnsi="Cambria"/>
        </w:rPr>
        <w:t>24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73E2BE29" w14:textId="0C79CCD5" w:rsidR="00720497" w:rsidRDefault="00175ED8">
      <w:pPr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Ověřovatelé:  </w:t>
      </w:r>
      <w:r w:rsidR="005E063B">
        <w:rPr>
          <w:rFonts w:ascii="Cambria" w:hAnsi="Cambria"/>
        </w:rPr>
        <w:t xml:space="preserve"> </w:t>
      </w:r>
      <w:proofErr w:type="gramEnd"/>
      <w:r w:rsidR="005E063B">
        <w:rPr>
          <w:rFonts w:ascii="Cambria" w:hAnsi="Cambria"/>
        </w:rPr>
        <w:t xml:space="preserve">   </w:t>
      </w:r>
      <w:r w:rsidR="00855E14">
        <w:rPr>
          <w:rFonts w:ascii="Cambria" w:hAnsi="Cambria"/>
        </w:rPr>
        <w:t xml:space="preserve">   Michal Kundrát</w:t>
      </w:r>
      <w:r w:rsidR="00094770">
        <w:rPr>
          <w:rFonts w:ascii="Cambria" w:hAnsi="Cambria"/>
        </w:rPr>
        <w:t xml:space="preserve">  </w:t>
      </w:r>
      <w:r w:rsidR="005E063B">
        <w:rPr>
          <w:rFonts w:ascii="Cambria" w:hAnsi="Cambria"/>
        </w:rPr>
        <w:t xml:space="preserve">                    …………………………………</w:t>
      </w:r>
      <w:r w:rsidR="00855E14">
        <w:rPr>
          <w:rFonts w:ascii="Cambria" w:hAnsi="Cambria"/>
        </w:rPr>
        <w:t>…</w:t>
      </w:r>
    </w:p>
    <w:p w14:paraId="03F4C22B" w14:textId="77777777" w:rsidR="00855E14" w:rsidRDefault="00855E14">
      <w:pPr>
        <w:ind w:left="720"/>
        <w:rPr>
          <w:rFonts w:ascii="Cambria" w:hAnsi="Cambria"/>
        </w:rPr>
      </w:pPr>
    </w:p>
    <w:p w14:paraId="5CA622EE" w14:textId="5390187D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="009B6163">
        <w:rPr>
          <w:rFonts w:ascii="Cambria" w:hAnsi="Cambria"/>
        </w:rPr>
        <w:t xml:space="preserve">Petr </w:t>
      </w:r>
      <w:proofErr w:type="spellStart"/>
      <w:r w:rsidR="009B6163">
        <w:rPr>
          <w:rFonts w:ascii="Cambria" w:hAnsi="Cambria"/>
        </w:rPr>
        <w:t>Kyliánek</w:t>
      </w:r>
      <w:proofErr w:type="spellEnd"/>
      <w:r>
        <w:rPr>
          <w:rFonts w:ascii="Cambria" w:hAnsi="Cambria"/>
        </w:rPr>
        <w:t xml:space="preserve"> 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</w:t>
      </w:r>
      <w:r w:rsidR="009B6163">
        <w:rPr>
          <w:rFonts w:ascii="Cambria" w:hAnsi="Cambria"/>
        </w:rPr>
        <w:t>…</w:t>
      </w: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2FFD98A6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094770">
        <w:rPr>
          <w:rFonts w:ascii="Cambria" w:hAnsi="Cambria"/>
        </w:rPr>
        <w:t>starosta Tomáš</w:t>
      </w:r>
      <w:r w:rsidR="009B6163">
        <w:rPr>
          <w:rFonts w:ascii="Cambria" w:hAnsi="Cambria"/>
        </w:rPr>
        <w:t xml:space="preserve"> Kundrát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28E44CF6" w14:textId="6BB01A93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3A6DC72E" w:rsidR="00720497" w:rsidRDefault="005E063B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</w:t>
      </w:r>
      <w:r w:rsidR="00855E14">
        <w:rPr>
          <w:rFonts w:ascii="Cambria" w:hAnsi="Cambria"/>
        </w:rPr>
        <w:t>30</w:t>
      </w:r>
      <w:r>
        <w:rPr>
          <w:rFonts w:ascii="Cambria" w:hAnsi="Cambria"/>
        </w:rPr>
        <w:t>.</w:t>
      </w:r>
      <w:r w:rsidR="004420DE">
        <w:rPr>
          <w:rFonts w:ascii="Cambria" w:hAnsi="Cambria"/>
        </w:rPr>
        <w:t>12</w:t>
      </w:r>
      <w:r w:rsidR="009B6163">
        <w:rPr>
          <w:rFonts w:ascii="Cambria" w:hAnsi="Cambria"/>
        </w:rPr>
        <w:t>.</w:t>
      </w:r>
      <w:r>
        <w:rPr>
          <w:rFonts w:ascii="Cambria" w:hAnsi="Cambria"/>
        </w:rPr>
        <w:t>202</w:t>
      </w:r>
      <w:r w:rsidR="00855E14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Sejmuto </w:t>
      </w:r>
      <w:proofErr w:type="gramStart"/>
      <w:r>
        <w:rPr>
          <w:rFonts w:ascii="Cambria" w:hAnsi="Cambria"/>
        </w:rPr>
        <w:t xml:space="preserve">dne:   </w:t>
      </w:r>
      <w:proofErr w:type="gramEnd"/>
      <w:r>
        <w:rPr>
          <w:rFonts w:ascii="Cambria" w:hAnsi="Cambria"/>
        </w:rPr>
        <w:t xml:space="preserve">        202</w:t>
      </w:r>
      <w:r w:rsidR="00855E14">
        <w:rPr>
          <w:rFonts w:ascii="Cambria" w:hAnsi="Cambria"/>
        </w:rPr>
        <w:t>5</w:t>
      </w:r>
    </w:p>
    <w:p w14:paraId="7D5EB6DF" w14:textId="32C1D124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proofErr w:type="gramStart"/>
      <w:r>
        <w:rPr>
          <w:rFonts w:ascii="Cambria" w:hAnsi="Cambria"/>
        </w:rPr>
        <w:t>přístup  -</w:t>
      </w:r>
      <w:proofErr w:type="gramEnd"/>
      <w:r>
        <w:rPr>
          <w:rFonts w:ascii="Cambria" w:hAnsi="Cambria"/>
        </w:rPr>
        <w:t xml:space="preserve"> na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05D72"/>
    <w:rsid w:val="00020E14"/>
    <w:rsid w:val="00046AA8"/>
    <w:rsid w:val="000647F7"/>
    <w:rsid w:val="000803A9"/>
    <w:rsid w:val="00094770"/>
    <w:rsid w:val="000E0368"/>
    <w:rsid w:val="000E78FD"/>
    <w:rsid w:val="000F5973"/>
    <w:rsid w:val="00116CFB"/>
    <w:rsid w:val="00117B7F"/>
    <w:rsid w:val="00142A2C"/>
    <w:rsid w:val="00153252"/>
    <w:rsid w:val="00153E54"/>
    <w:rsid w:val="001700AA"/>
    <w:rsid w:val="00175ED8"/>
    <w:rsid w:val="001860FA"/>
    <w:rsid w:val="00190DFC"/>
    <w:rsid w:val="001D4EC1"/>
    <w:rsid w:val="001F0D6C"/>
    <w:rsid w:val="002033E8"/>
    <w:rsid w:val="00226F52"/>
    <w:rsid w:val="00247699"/>
    <w:rsid w:val="0029070D"/>
    <w:rsid w:val="002B0E57"/>
    <w:rsid w:val="002C5980"/>
    <w:rsid w:val="00310276"/>
    <w:rsid w:val="00345F4E"/>
    <w:rsid w:val="003B7CDA"/>
    <w:rsid w:val="003E4AF8"/>
    <w:rsid w:val="00403728"/>
    <w:rsid w:val="004420DE"/>
    <w:rsid w:val="0044495C"/>
    <w:rsid w:val="00473DB8"/>
    <w:rsid w:val="00484EA4"/>
    <w:rsid w:val="004D6B6A"/>
    <w:rsid w:val="004F4722"/>
    <w:rsid w:val="00510B17"/>
    <w:rsid w:val="00512900"/>
    <w:rsid w:val="00526814"/>
    <w:rsid w:val="00531ECE"/>
    <w:rsid w:val="005434DE"/>
    <w:rsid w:val="005601BD"/>
    <w:rsid w:val="005C034D"/>
    <w:rsid w:val="005C0C24"/>
    <w:rsid w:val="005E063B"/>
    <w:rsid w:val="005E4E3C"/>
    <w:rsid w:val="006B0A61"/>
    <w:rsid w:val="006B7A98"/>
    <w:rsid w:val="006E5C71"/>
    <w:rsid w:val="00720497"/>
    <w:rsid w:val="00726BC3"/>
    <w:rsid w:val="007473E2"/>
    <w:rsid w:val="007D7273"/>
    <w:rsid w:val="00836A9C"/>
    <w:rsid w:val="00855E14"/>
    <w:rsid w:val="008C3BE5"/>
    <w:rsid w:val="008D2003"/>
    <w:rsid w:val="00935442"/>
    <w:rsid w:val="00947E89"/>
    <w:rsid w:val="009702CE"/>
    <w:rsid w:val="009B6163"/>
    <w:rsid w:val="009E419C"/>
    <w:rsid w:val="009E42EA"/>
    <w:rsid w:val="009F3614"/>
    <w:rsid w:val="00A24B21"/>
    <w:rsid w:val="00A27020"/>
    <w:rsid w:val="00A65D3F"/>
    <w:rsid w:val="00AB1126"/>
    <w:rsid w:val="00AD5921"/>
    <w:rsid w:val="00B122B7"/>
    <w:rsid w:val="00B25870"/>
    <w:rsid w:val="00B513E1"/>
    <w:rsid w:val="00B5570F"/>
    <w:rsid w:val="00B63AE0"/>
    <w:rsid w:val="00B66297"/>
    <w:rsid w:val="00B70C05"/>
    <w:rsid w:val="00BA0EE7"/>
    <w:rsid w:val="00BD3160"/>
    <w:rsid w:val="00BE5107"/>
    <w:rsid w:val="00C30DB6"/>
    <w:rsid w:val="00C8031F"/>
    <w:rsid w:val="00C84973"/>
    <w:rsid w:val="00C93472"/>
    <w:rsid w:val="00CD2DF9"/>
    <w:rsid w:val="00D14651"/>
    <w:rsid w:val="00D30C9B"/>
    <w:rsid w:val="00E1618C"/>
    <w:rsid w:val="00E34A7A"/>
    <w:rsid w:val="00EA6A8D"/>
    <w:rsid w:val="00EB6A0C"/>
    <w:rsid w:val="00F021CA"/>
    <w:rsid w:val="00F27768"/>
    <w:rsid w:val="00F842D6"/>
    <w:rsid w:val="00FD38A5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2</cp:revision>
  <cp:lastPrinted>2024-12-19T15:53:00Z</cp:lastPrinted>
  <dcterms:created xsi:type="dcterms:W3CDTF">2024-12-29T16:47:00Z</dcterms:created>
  <dcterms:modified xsi:type="dcterms:W3CDTF">2024-12-29T16:47:00Z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